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9E9" w:rsidRPr="00D46F14" w:rsidRDefault="00D229E9" w:rsidP="00D229E9">
      <w:pPr>
        <w:jc w:val="center"/>
        <w:rPr>
          <w:rFonts w:ascii="Times New Roman" w:hAnsi="Times New Roman" w:cs="Times New Roman"/>
          <w:b/>
          <w:sz w:val="24"/>
          <w:szCs w:val="24"/>
        </w:rPr>
      </w:pPr>
      <w:r w:rsidRPr="00D46F14">
        <w:rPr>
          <w:rFonts w:ascii="Times New Roman" w:hAnsi="Times New Roman" w:cs="Times New Roman"/>
          <w:b/>
          <w:sz w:val="24"/>
          <w:szCs w:val="24"/>
        </w:rPr>
        <w:t>Zach S. Henderson Library</w:t>
      </w:r>
      <w:r w:rsidRPr="00D46F14">
        <w:rPr>
          <w:rFonts w:ascii="Times New Roman" w:hAnsi="Times New Roman" w:cs="Times New Roman"/>
          <w:b/>
          <w:sz w:val="24"/>
          <w:szCs w:val="24"/>
        </w:rPr>
        <w:br/>
        <w:t>Georgia Southern University</w:t>
      </w:r>
    </w:p>
    <w:p w:rsidR="00D229E9" w:rsidRPr="00D46F14" w:rsidRDefault="00361DC9" w:rsidP="00D229E9">
      <w:pPr>
        <w:jc w:val="center"/>
        <w:rPr>
          <w:rFonts w:ascii="Times New Roman" w:hAnsi="Times New Roman" w:cs="Times New Roman"/>
          <w:b/>
          <w:sz w:val="24"/>
          <w:szCs w:val="24"/>
        </w:rPr>
      </w:pPr>
      <w:r>
        <w:rPr>
          <w:rFonts w:ascii="Times New Roman" w:hAnsi="Times New Roman" w:cs="Times New Roman"/>
          <w:b/>
          <w:sz w:val="24"/>
          <w:szCs w:val="24"/>
        </w:rPr>
        <w:t xml:space="preserve">Memorandum of Understanding for </w:t>
      </w:r>
      <w:r w:rsidR="00D229E9" w:rsidRPr="00D46F14">
        <w:rPr>
          <w:rFonts w:ascii="Times New Roman" w:hAnsi="Times New Roman" w:cs="Times New Roman"/>
          <w:b/>
          <w:sz w:val="24"/>
          <w:szCs w:val="24"/>
        </w:rPr>
        <w:t xml:space="preserve">Open-Access </w:t>
      </w:r>
      <w:r>
        <w:rPr>
          <w:rFonts w:ascii="Times New Roman" w:hAnsi="Times New Roman" w:cs="Times New Roman"/>
          <w:b/>
          <w:sz w:val="24"/>
          <w:szCs w:val="24"/>
        </w:rPr>
        <w:br/>
      </w:r>
      <w:r w:rsidR="00D229E9" w:rsidRPr="00D46F14">
        <w:rPr>
          <w:rFonts w:ascii="Times New Roman" w:hAnsi="Times New Roman" w:cs="Times New Roman"/>
          <w:b/>
          <w:sz w:val="24"/>
          <w:szCs w:val="24"/>
        </w:rPr>
        <w:t>Electronic Journal Hosting and Distribution</w:t>
      </w:r>
    </w:p>
    <w:p w:rsidR="00D229E9" w:rsidRDefault="00900BDE" w:rsidP="00900BD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Agreement Date: </w:t>
      </w:r>
    </w:p>
    <w:p w:rsidR="00900BDE" w:rsidRPr="00D46F14" w:rsidRDefault="00900BDE" w:rsidP="00D229E9">
      <w:pPr>
        <w:spacing w:line="240" w:lineRule="auto"/>
        <w:rPr>
          <w:rFonts w:ascii="Times New Roman" w:hAnsi="Times New Roman" w:cs="Times New Roman"/>
          <w:sz w:val="24"/>
          <w:szCs w:val="24"/>
        </w:rPr>
      </w:pPr>
    </w:p>
    <w:p w:rsidR="00D229E9" w:rsidRPr="00D46F14" w:rsidRDefault="00D229E9" w:rsidP="00191B24">
      <w:pPr>
        <w:spacing w:line="240" w:lineRule="auto"/>
        <w:jc w:val="center"/>
        <w:rPr>
          <w:rFonts w:ascii="Times New Roman" w:hAnsi="Times New Roman" w:cs="Times New Roman"/>
          <w:sz w:val="24"/>
          <w:szCs w:val="24"/>
        </w:rPr>
      </w:pPr>
      <w:r w:rsidRPr="00D46F14">
        <w:rPr>
          <w:rFonts w:ascii="Times New Roman" w:hAnsi="Times New Roman" w:cs="Times New Roman"/>
          <w:sz w:val="24"/>
          <w:szCs w:val="24"/>
        </w:rPr>
        <w:t xml:space="preserve">Zach S. Henderson Library (“Publisher”) is pleased </w:t>
      </w:r>
      <w:r w:rsidR="00361DC9">
        <w:rPr>
          <w:rFonts w:ascii="Times New Roman" w:hAnsi="Times New Roman" w:cs="Times New Roman"/>
          <w:sz w:val="24"/>
          <w:szCs w:val="24"/>
        </w:rPr>
        <w:t>to offer publishing services to:</w:t>
      </w:r>
    </w:p>
    <w:p w:rsidR="00361DC9" w:rsidRDefault="00361DC9" w:rsidP="00191B24">
      <w:pPr>
        <w:spacing w:line="240" w:lineRule="auto"/>
        <w:jc w:val="center"/>
        <w:rPr>
          <w:rFonts w:ascii="Times New Roman" w:hAnsi="Times New Roman" w:cs="Times New Roman"/>
          <w:sz w:val="24"/>
          <w:szCs w:val="24"/>
        </w:rPr>
      </w:pPr>
      <w:r>
        <w:rPr>
          <w:rFonts w:ascii="Times New Roman" w:hAnsi="Times New Roman" w:cs="Times New Roman"/>
          <w:sz w:val="24"/>
          <w:szCs w:val="24"/>
        </w:rPr>
        <w:br/>
      </w:r>
      <w:r w:rsidR="00D229E9" w:rsidRPr="00D46F14">
        <w:rPr>
          <w:rFonts w:ascii="Times New Roman" w:hAnsi="Times New Roman" w:cs="Times New Roman"/>
          <w:sz w:val="24"/>
          <w:szCs w:val="24"/>
        </w:rPr>
        <w:t>____</w:t>
      </w:r>
      <w:r w:rsidR="00900BDE">
        <w:rPr>
          <w:rFonts w:ascii="Times New Roman" w:hAnsi="Times New Roman" w:cs="Times New Roman"/>
          <w:sz w:val="24"/>
          <w:szCs w:val="24"/>
          <w:u w:val="single"/>
        </w:rPr>
        <w:t>________________________________________________________</w:t>
      </w:r>
      <w:r>
        <w:rPr>
          <w:rFonts w:ascii="Times New Roman" w:hAnsi="Times New Roman" w:cs="Times New Roman"/>
          <w:sz w:val="24"/>
          <w:szCs w:val="24"/>
        </w:rPr>
        <w:t>___</w:t>
      </w:r>
      <w:r w:rsidR="00D229E9" w:rsidRPr="00D46F14">
        <w:rPr>
          <w:rFonts w:ascii="Times New Roman" w:hAnsi="Times New Roman" w:cs="Times New Roman"/>
          <w:sz w:val="24"/>
          <w:szCs w:val="24"/>
        </w:rPr>
        <w:t xml:space="preserve"> </w:t>
      </w:r>
      <w:r w:rsidR="00900BDE">
        <w:rPr>
          <w:rFonts w:ascii="Times New Roman" w:hAnsi="Times New Roman" w:cs="Times New Roman"/>
          <w:sz w:val="24"/>
          <w:szCs w:val="24"/>
        </w:rPr>
        <w:tab/>
      </w:r>
      <w:r w:rsidR="00D229E9" w:rsidRPr="00D46F14">
        <w:rPr>
          <w:rFonts w:ascii="Times New Roman" w:hAnsi="Times New Roman" w:cs="Times New Roman"/>
          <w:sz w:val="24"/>
          <w:szCs w:val="24"/>
        </w:rPr>
        <w:t>(“</w:t>
      </w:r>
      <w:r w:rsidR="00D229E9">
        <w:rPr>
          <w:rFonts w:ascii="Times New Roman" w:hAnsi="Times New Roman" w:cs="Times New Roman"/>
          <w:sz w:val="24"/>
          <w:szCs w:val="24"/>
        </w:rPr>
        <w:t>Sponsor</w:t>
      </w:r>
      <w:r w:rsidR="00D229E9" w:rsidRPr="00D46F14">
        <w:rPr>
          <w:rFonts w:ascii="Times New Roman" w:hAnsi="Times New Roman" w:cs="Times New Roman"/>
          <w:sz w:val="24"/>
          <w:szCs w:val="24"/>
        </w:rPr>
        <w:t>”)</w:t>
      </w:r>
    </w:p>
    <w:p w:rsidR="00361DC9" w:rsidRPr="00D46F14" w:rsidRDefault="00D229E9" w:rsidP="00191B24">
      <w:pPr>
        <w:spacing w:line="240" w:lineRule="auto"/>
        <w:jc w:val="center"/>
        <w:rPr>
          <w:rFonts w:ascii="Times New Roman" w:hAnsi="Times New Roman" w:cs="Times New Roman"/>
          <w:sz w:val="24"/>
          <w:szCs w:val="24"/>
        </w:rPr>
      </w:pPr>
      <w:r w:rsidRPr="00D46F14">
        <w:rPr>
          <w:rFonts w:ascii="Times New Roman" w:hAnsi="Times New Roman" w:cs="Times New Roman"/>
          <w:sz w:val="24"/>
          <w:szCs w:val="24"/>
        </w:rPr>
        <w:t xml:space="preserve">by serving as host </w:t>
      </w:r>
      <w:r w:rsidR="00361DC9">
        <w:rPr>
          <w:rFonts w:ascii="Times New Roman" w:hAnsi="Times New Roman" w:cs="Times New Roman"/>
          <w:sz w:val="24"/>
          <w:szCs w:val="24"/>
        </w:rPr>
        <w:t>and electronic distributor for:</w:t>
      </w:r>
    </w:p>
    <w:p w:rsidR="00D229E9" w:rsidRPr="00D46F14" w:rsidRDefault="00361DC9" w:rsidP="00191B24">
      <w:pPr>
        <w:spacing w:line="240" w:lineRule="auto"/>
        <w:jc w:val="center"/>
        <w:rPr>
          <w:rFonts w:ascii="Times New Roman" w:hAnsi="Times New Roman" w:cs="Times New Roman"/>
          <w:sz w:val="24"/>
          <w:szCs w:val="24"/>
        </w:rPr>
      </w:pPr>
      <w:r>
        <w:rPr>
          <w:rFonts w:ascii="Times New Roman" w:hAnsi="Times New Roman" w:cs="Times New Roman"/>
          <w:sz w:val="24"/>
          <w:szCs w:val="24"/>
        </w:rPr>
        <w:br/>
      </w:r>
      <w:r w:rsidR="00900BDE" w:rsidRPr="00D46F14">
        <w:rPr>
          <w:rFonts w:ascii="Times New Roman" w:hAnsi="Times New Roman" w:cs="Times New Roman"/>
          <w:sz w:val="24"/>
          <w:szCs w:val="24"/>
        </w:rPr>
        <w:t>____</w:t>
      </w:r>
      <w:r w:rsidR="00900BDE">
        <w:rPr>
          <w:rFonts w:ascii="Times New Roman" w:hAnsi="Times New Roman" w:cs="Times New Roman"/>
          <w:sz w:val="24"/>
          <w:szCs w:val="24"/>
          <w:u w:val="single"/>
        </w:rPr>
        <w:t>________________________________________________________</w:t>
      </w:r>
      <w:r w:rsidR="00900BDE">
        <w:rPr>
          <w:rFonts w:ascii="Times New Roman" w:hAnsi="Times New Roman" w:cs="Times New Roman"/>
          <w:sz w:val="24"/>
          <w:szCs w:val="24"/>
        </w:rPr>
        <w:t>___</w:t>
      </w:r>
      <w:r w:rsidR="00900BDE" w:rsidRPr="00D46F14">
        <w:rPr>
          <w:rFonts w:ascii="Times New Roman" w:hAnsi="Times New Roman" w:cs="Times New Roman"/>
          <w:sz w:val="24"/>
          <w:szCs w:val="24"/>
        </w:rPr>
        <w:t xml:space="preserve"> </w:t>
      </w:r>
      <w:r w:rsidR="00900BDE">
        <w:rPr>
          <w:rFonts w:ascii="Times New Roman" w:hAnsi="Times New Roman" w:cs="Times New Roman"/>
          <w:sz w:val="24"/>
          <w:szCs w:val="24"/>
        </w:rPr>
        <w:tab/>
      </w:r>
      <w:r w:rsidR="00900BDE" w:rsidRPr="00D46F14">
        <w:rPr>
          <w:rFonts w:ascii="Times New Roman" w:hAnsi="Times New Roman" w:cs="Times New Roman"/>
          <w:sz w:val="24"/>
          <w:szCs w:val="24"/>
        </w:rPr>
        <w:t xml:space="preserve"> </w:t>
      </w:r>
      <w:r w:rsidR="00D229E9" w:rsidRPr="00D46F14">
        <w:rPr>
          <w:rFonts w:ascii="Times New Roman" w:hAnsi="Times New Roman" w:cs="Times New Roman"/>
          <w:sz w:val="24"/>
          <w:szCs w:val="24"/>
        </w:rPr>
        <w:t>(“Journal”).</w:t>
      </w:r>
    </w:p>
    <w:p w:rsidR="00D229E9" w:rsidRPr="00D46F14"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Pr="00D46F14" w:rsidRDefault="00D229E9" w:rsidP="00D229E9">
      <w:pPr>
        <w:autoSpaceDE w:val="0"/>
        <w:autoSpaceDN w:val="0"/>
        <w:adjustRightInd w:val="0"/>
        <w:spacing w:after="0" w:line="240" w:lineRule="auto"/>
        <w:rPr>
          <w:rFonts w:ascii="Times New Roman" w:hAnsi="Times New Roman" w:cs="Times New Roman"/>
          <w:sz w:val="24"/>
          <w:szCs w:val="24"/>
        </w:rPr>
      </w:pPr>
      <w:r w:rsidRPr="00D46F14">
        <w:rPr>
          <w:rFonts w:ascii="Times New Roman" w:hAnsi="Times New Roman" w:cs="Times New Roman"/>
          <w:sz w:val="24"/>
          <w:szCs w:val="24"/>
        </w:rPr>
        <w:t xml:space="preserve">Whereas </w:t>
      </w:r>
      <w:r>
        <w:rPr>
          <w:rFonts w:ascii="Times New Roman" w:hAnsi="Times New Roman" w:cs="Times New Roman"/>
          <w:sz w:val="24"/>
          <w:szCs w:val="24"/>
        </w:rPr>
        <w:t xml:space="preserve">the </w:t>
      </w:r>
      <w:r w:rsidRPr="00D46F14">
        <w:rPr>
          <w:rFonts w:ascii="Times New Roman" w:hAnsi="Times New Roman" w:cs="Times New Roman"/>
          <w:sz w:val="24"/>
          <w:szCs w:val="24"/>
        </w:rPr>
        <w:t>parties seek to advance scholarly communications</w:t>
      </w:r>
      <w:r>
        <w:rPr>
          <w:rFonts w:ascii="Times New Roman" w:hAnsi="Times New Roman" w:cs="Times New Roman"/>
          <w:sz w:val="24"/>
          <w:szCs w:val="24"/>
        </w:rPr>
        <w:t xml:space="preserve"> and</w:t>
      </w:r>
      <w:r w:rsidRPr="00D46F14">
        <w:rPr>
          <w:rFonts w:ascii="Times New Roman" w:hAnsi="Times New Roman" w:cs="Times New Roman"/>
          <w:sz w:val="24"/>
          <w:szCs w:val="24"/>
        </w:rPr>
        <w:t xml:space="preserve"> support open access academic publishing initiatives, </w:t>
      </w:r>
      <w:r>
        <w:rPr>
          <w:rFonts w:ascii="Times New Roman" w:hAnsi="Times New Roman" w:cs="Times New Roman"/>
          <w:sz w:val="24"/>
          <w:szCs w:val="24"/>
        </w:rPr>
        <w:t xml:space="preserve">the </w:t>
      </w:r>
      <w:r w:rsidRPr="00D46F14">
        <w:rPr>
          <w:rFonts w:ascii="Times New Roman" w:hAnsi="Times New Roman" w:cs="Times New Roman"/>
          <w:sz w:val="24"/>
          <w:szCs w:val="24"/>
        </w:rPr>
        <w:t xml:space="preserve">parties agree </w:t>
      </w:r>
      <w:r>
        <w:rPr>
          <w:rFonts w:ascii="Times New Roman" w:hAnsi="Times New Roman" w:cs="Times New Roman"/>
          <w:sz w:val="24"/>
          <w:szCs w:val="24"/>
        </w:rPr>
        <w:t>to the following</w:t>
      </w:r>
      <w:r w:rsidRPr="00D46F14">
        <w:rPr>
          <w:rFonts w:ascii="Times New Roman" w:hAnsi="Times New Roman" w:cs="Times New Roman"/>
          <w:sz w:val="24"/>
          <w:szCs w:val="24"/>
        </w:rPr>
        <w:t>:</w:t>
      </w:r>
    </w:p>
    <w:p w:rsidR="00D229E9" w:rsidRPr="00D46F14"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pStyle w:val="ListParagraph"/>
        <w:numPr>
          <w:ilvl w:val="0"/>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Pr="00D46F14">
        <w:rPr>
          <w:rFonts w:ascii="Times New Roman" w:hAnsi="Times New Roman" w:cs="Times New Roman"/>
          <w:sz w:val="24"/>
          <w:szCs w:val="24"/>
        </w:rPr>
        <w:t>Publisher will:</w:t>
      </w:r>
    </w:p>
    <w:p w:rsidR="00D229E9" w:rsidRPr="00566457"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make all of the Journal’s contents published under this agreement available free of charge via the Internet or any subsequent technology for as long as this agreement remains in force;</w:t>
      </w:r>
    </w:p>
    <w:p w:rsidR="00D229E9" w:rsidRDefault="00D229E9" w:rsidP="00D229E9">
      <w:pPr>
        <w:pStyle w:val="ListParagraph"/>
        <w:autoSpaceDE w:val="0"/>
        <w:autoSpaceDN w:val="0"/>
        <w:adjustRightInd w:val="0"/>
        <w:spacing w:after="0" w:line="240" w:lineRule="auto"/>
        <w:ind w:left="1440"/>
        <w:rPr>
          <w:rFonts w:ascii="Times New Roman" w:hAnsi="Times New Roman" w:cs="Times New Roman"/>
          <w:sz w:val="24"/>
          <w:szCs w:val="24"/>
        </w:rPr>
      </w:pPr>
    </w:p>
    <w:p w:rsidR="00D229E9" w:rsidRPr="001E5718"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select, fund, maintain, and support all technologies and systems deemed by the Publisher to be necessary to fulfill paragraph 1a consistent with open-access publishing best practices, and provide the Sponsor with advice and training on all technologies and systems;</w:t>
      </w:r>
    </w:p>
    <w:p w:rsidR="00D229E9" w:rsidRPr="00A37060" w:rsidRDefault="00D229E9" w:rsidP="00D229E9">
      <w:pPr>
        <w:pStyle w:val="ListParagraph"/>
        <w:rPr>
          <w:rFonts w:ascii="Times New Roman" w:hAnsi="Times New Roman" w:cs="Times New Roman"/>
          <w:sz w:val="24"/>
          <w:szCs w:val="24"/>
        </w:rPr>
      </w:pPr>
    </w:p>
    <w:p w:rsidR="00D229E9" w:rsidRPr="001E5718"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sidRPr="00A37060">
        <w:rPr>
          <w:rFonts w:ascii="Times New Roman" w:hAnsi="Times New Roman" w:cs="Times New Roman"/>
          <w:sz w:val="24"/>
          <w:szCs w:val="24"/>
        </w:rPr>
        <w:t xml:space="preserve">provide </w:t>
      </w:r>
      <w:r>
        <w:rPr>
          <w:rFonts w:ascii="Times New Roman" w:hAnsi="Times New Roman" w:cs="Times New Roman"/>
          <w:sz w:val="24"/>
          <w:szCs w:val="24"/>
        </w:rPr>
        <w:t>the Sponsor with appropriate access to technologies and systems supporting the Journal’s administration as outlined in paragraphs 2c and 2d;</w:t>
      </w:r>
    </w:p>
    <w:p w:rsidR="00D229E9" w:rsidRDefault="00D229E9" w:rsidP="00D229E9">
      <w:pPr>
        <w:pStyle w:val="ListParagraph"/>
        <w:autoSpaceDE w:val="0"/>
        <w:autoSpaceDN w:val="0"/>
        <w:adjustRightInd w:val="0"/>
        <w:spacing w:after="0" w:line="240" w:lineRule="auto"/>
        <w:ind w:left="1440"/>
        <w:rPr>
          <w:rFonts w:ascii="Times New Roman" w:hAnsi="Times New Roman" w:cs="Times New Roman"/>
          <w:sz w:val="24"/>
          <w:szCs w:val="24"/>
        </w:rPr>
      </w:pPr>
    </w:p>
    <w:p w:rsidR="00D229E9" w:rsidRPr="00191B24"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highlight w:val="yellow"/>
        </w:rPr>
      </w:pPr>
      <w:r w:rsidRPr="00191B24">
        <w:rPr>
          <w:rFonts w:ascii="Times New Roman" w:hAnsi="Times New Roman" w:cs="Times New Roman"/>
          <w:sz w:val="24"/>
          <w:szCs w:val="24"/>
          <w:highlight w:val="yellow"/>
        </w:rPr>
        <w:t>apply for and assign International Standard Serial Numbers (ISSN) for all formats of the Journal under the same current or future titles, and assign ISSNs to all backfile contents published under this agreement which appear under the same current title;</w:t>
      </w:r>
    </w:p>
    <w:p w:rsidR="00D229E9" w:rsidRDefault="00D229E9" w:rsidP="00D229E9">
      <w:pPr>
        <w:pStyle w:val="ListParagraph"/>
        <w:autoSpaceDE w:val="0"/>
        <w:autoSpaceDN w:val="0"/>
        <w:adjustRightInd w:val="0"/>
        <w:spacing w:after="0" w:line="240" w:lineRule="auto"/>
        <w:ind w:left="1440"/>
        <w:rPr>
          <w:rFonts w:ascii="Times New Roman" w:hAnsi="Times New Roman" w:cs="Times New Roman"/>
          <w:sz w:val="24"/>
          <w:szCs w:val="24"/>
        </w:rPr>
      </w:pPr>
    </w:p>
    <w:p w:rsidR="00D229E9" w:rsidRPr="00191B24"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highlight w:val="yellow"/>
        </w:rPr>
      </w:pPr>
      <w:r w:rsidRPr="00191B24">
        <w:rPr>
          <w:rFonts w:ascii="Times New Roman" w:hAnsi="Times New Roman" w:cs="Times New Roman"/>
          <w:sz w:val="24"/>
          <w:szCs w:val="24"/>
          <w:highlight w:val="yellow"/>
        </w:rPr>
        <w:t xml:space="preserve">in accordance with the Sponsor’s election under paragraph 2f, prepare, manage, and deposit with </w:t>
      </w:r>
      <w:r w:rsidRPr="00191B24">
        <w:rPr>
          <w:rFonts w:ascii="Times New Roman" w:hAnsi="Times New Roman" w:cs="Times New Roman"/>
          <w:i/>
          <w:sz w:val="24"/>
          <w:szCs w:val="24"/>
          <w:highlight w:val="yellow"/>
        </w:rPr>
        <w:t>CrossRef</w:t>
      </w:r>
      <w:r w:rsidRPr="00191B24">
        <w:rPr>
          <w:rFonts w:ascii="Times New Roman" w:hAnsi="Times New Roman" w:cs="Times New Roman"/>
          <w:sz w:val="24"/>
          <w:szCs w:val="24"/>
          <w:highlight w:val="yellow"/>
        </w:rPr>
        <w:t xml:space="preserve"> Digital Object Identifiers (DOI) for the Journal and all contents published under this agreement;</w:t>
      </w:r>
    </w:p>
    <w:p w:rsidR="00D229E9" w:rsidRPr="00514DBF" w:rsidRDefault="00D229E9" w:rsidP="00D229E9">
      <w:pPr>
        <w:pStyle w:val="ListParagraph"/>
        <w:rPr>
          <w:rFonts w:ascii="Times New Roman" w:hAnsi="Times New Roman" w:cs="Times New Roman"/>
          <w:sz w:val="24"/>
          <w:szCs w:val="24"/>
        </w:rPr>
      </w:pPr>
    </w:p>
    <w:p w:rsidR="00D229E9"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apply for, fund, and manage inclusion of the Journal and all contents published under this agreement in relevant 3</w:t>
      </w:r>
      <w:r w:rsidRPr="00082019">
        <w:rPr>
          <w:rFonts w:ascii="Times New Roman" w:hAnsi="Times New Roman" w:cs="Times New Roman"/>
          <w:sz w:val="24"/>
          <w:szCs w:val="24"/>
        </w:rPr>
        <w:t>rd</w:t>
      </w:r>
      <w:r>
        <w:rPr>
          <w:rFonts w:ascii="Times New Roman" w:hAnsi="Times New Roman" w:cs="Times New Roman"/>
          <w:sz w:val="24"/>
          <w:szCs w:val="24"/>
        </w:rPr>
        <w:t>-party indexing and abstracting services deemed relevant by the Publisher;</w:t>
      </w:r>
    </w:p>
    <w:p w:rsidR="00D229E9" w:rsidRDefault="00D229E9" w:rsidP="00D229E9">
      <w:pPr>
        <w:pStyle w:val="ListParagraph"/>
        <w:autoSpaceDE w:val="0"/>
        <w:autoSpaceDN w:val="0"/>
        <w:adjustRightInd w:val="0"/>
        <w:spacing w:after="0" w:line="240" w:lineRule="auto"/>
        <w:ind w:left="1440"/>
        <w:rPr>
          <w:rFonts w:ascii="Times New Roman" w:hAnsi="Times New Roman" w:cs="Times New Roman"/>
          <w:sz w:val="24"/>
          <w:szCs w:val="24"/>
        </w:rPr>
      </w:pPr>
    </w:p>
    <w:p w:rsidR="00D229E9" w:rsidRPr="00A37060"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sidRPr="00EF2459">
        <w:rPr>
          <w:rFonts w:ascii="Times New Roman" w:hAnsi="Times New Roman" w:cs="Times New Roman"/>
          <w:sz w:val="24"/>
          <w:szCs w:val="24"/>
        </w:rPr>
        <w:t xml:space="preserve">to the extent possible, </w:t>
      </w:r>
      <w:r>
        <w:rPr>
          <w:rFonts w:ascii="Times New Roman" w:hAnsi="Times New Roman" w:cs="Times New Roman"/>
          <w:sz w:val="24"/>
          <w:szCs w:val="24"/>
        </w:rPr>
        <w:t xml:space="preserve">apart from reasonable maintenance downtimes, provide continuous </w:t>
      </w:r>
      <w:r w:rsidRPr="00EF2459">
        <w:rPr>
          <w:rFonts w:ascii="Times New Roman" w:hAnsi="Times New Roman" w:cs="Times New Roman"/>
          <w:sz w:val="24"/>
          <w:szCs w:val="24"/>
        </w:rPr>
        <w:t>electronic access to the Journal</w:t>
      </w:r>
      <w:r>
        <w:rPr>
          <w:rFonts w:ascii="Times New Roman" w:hAnsi="Times New Roman" w:cs="Times New Roman"/>
          <w:sz w:val="24"/>
          <w:szCs w:val="24"/>
        </w:rPr>
        <w:t>’s</w:t>
      </w:r>
      <w:r w:rsidRPr="00EF2459">
        <w:rPr>
          <w:rFonts w:ascii="Times New Roman" w:hAnsi="Times New Roman" w:cs="Times New Roman"/>
          <w:sz w:val="24"/>
          <w:szCs w:val="24"/>
        </w:rPr>
        <w:t xml:space="preserve"> website and</w:t>
      </w:r>
      <w:r>
        <w:rPr>
          <w:rFonts w:ascii="Times New Roman" w:hAnsi="Times New Roman" w:cs="Times New Roman"/>
          <w:sz w:val="24"/>
          <w:szCs w:val="24"/>
        </w:rPr>
        <w:t xml:space="preserve"> contents;</w:t>
      </w:r>
    </w:p>
    <w:p w:rsidR="00D229E9" w:rsidRPr="00EF245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digitally archive all of the Journal’s contents published under this agreement;</w:t>
      </w:r>
    </w:p>
    <w:p w:rsidR="00D229E9" w:rsidRPr="00A37060"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provide the Sponsor with timely notification of any technology or system changes that may impact current administration or distribution of the Journal under this agreement; and</w:t>
      </w:r>
    </w:p>
    <w:p w:rsidR="00D229E9" w:rsidRPr="00810557" w:rsidRDefault="00D229E9" w:rsidP="00D229E9">
      <w:pPr>
        <w:pStyle w:val="ListParagraph"/>
        <w:rPr>
          <w:rFonts w:ascii="Times New Roman" w:hAnsi="Times New Roman" w:cs="Times New Roman"/>
          <w:sz w:val="24"/>
          <w:szCs w:val="24"/>
        </w:rPr>
      </w:pPr>
    </w:p>
    <w:p w:rsidR="00D229E9" w:rsidRPr="00EF2459"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w:t>
      </w:r>
      <w:r w:rsidRPr="00810557">
        <w:rPr>
          <w:rFonts w:ascii="Times New Roman" w:hAnsi="Times New Roman" w:cs="Times New Roman"/>
          <w:sz w:val="24"/>
          <w:szCs w:val="24"/>
        </w:rPr>
        <w:t xml:space="preserve">dvise and assist </w:t>
      </w:r>
      <w:r>
        <w:rPr>
          <w:rFonts w:ascii="Times New Roman" w:hAnsi="Times New Roman" w:cs="Times New Roman"/>
          <w:sz w:val="24"/>
          <w:szCs w:val="24"/>
        </w:rPr>
        <w:t>the Sponsor</w:t>
      </w:r>
      <w:r w:rsidRPr="00810557">
        <w:rPr>
          <w:rFonts w:ascii="Times New Roman" w:hAnsi="Times New Roman" w:cs="Times New Roman"/>
          <w:sz w:val="24"/>
          <w:szCs w:val="24"/>
        </w:rPr>
        <w:t xml:space="preserve"> to </w:t>
      </w:r>
      <w:r>
        <w:rPr>
          <w:rFonts w:ascii="Times New Roman" w:hAnsi="Times New Roman" w:cs="Times New Roman"/>
          <w:sz w:val="24"/>
          <w:szCs w:val="24"/>
        </w:rPr>
        <w:t>increase the Journal’s visibility, accessibility, and use.</w:t>
      </w:r>
    </w:p>
    <w:p w:rsidR="00D229E9" w:rsidRPr="00D46F14"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pStyle w:val="ListParagraph"/>
        <w:numPr>
          <w:ilvl w:val="0"/>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Sponsor</w:t>
      </w:r>
      <w:r w:rsidRPr="00D46F14">
        <w:rPr>
          <w:rFonts w:ascii="Times New Roman" w:hAnsi="Times New Roman" w:cs="Times New Roman"/>
          <w:sz w:val="24"/>
          <w:szCs w:val="24"/>
        </w:rPr>
        <w:t xml:space="preserve"> will:</w:t>
      </w:r>
    </w:p>
    <w:p w:rsidR="00D229E9" w:rsidRPr="00D46F14" w:rsidRDefault="00D229E9" w:rsidP="00D229E9">
      <w:pPr>
        <w:pStyle w:val="ListParagraph"/>
        <w:autoSpaceDE w:val="0"/>
        <w:autoSpaceDN w:val="0"/>
        <w:adjustRightInd w:val="0"/>
        <w:spacing w:after="0" w:line="240" w:lineRule="auto"/>
        <w:rPr>
          <w:rFonts w:ascii="Times New Roman" w:hAnsi="Times New Roman" w:cs="Times New Roman"/>
          <w:sz w:val="24"/>
          <w:szCs w:val="24"/>
        </w:rPr>
      </w:pPr>
    </w:p>
    <w:p w:rsidR="00D229E9"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w:t>
      </w:r>
      <w:r w:rsidRPr="00D46F14">
        <w:rPr>
          <w:rFonts w:ascii="Times New Roman" w:hAnsi="Times New Roman" w:cs="Times New Roman"/>
          <w:sz w:val="24"/>
          <w:szCs w:val="24"/>
        </w:rPr>
        <w:t xml:space="preserve">rant to </w:t>
      </w:r>
      <w:r>
        <w:rPr>
          <w:rFonts w:ascii="Times New Roman" w:hAnsi="Times New Roman" w:cs="Times New Roman"/>
          <w:sz w:val="24"/>
          <w:szCs w:val="24"/>
        </w:rPr>
        <w:t xml:space="preserve">the </w:t>
      </w:r>
      <w:r w:rsidRPr="00D46F14">
        <w:rPr>
          <w:rFonts w:ascii="Times New Roman" w:hAnsi="Times New Roman" w:cs="Times New Roman"/>
          <w:sz w:val="24"/>
          <w:szCs w:val="24"/>
        </w:rPr>
        <w:t xml:space="preserve">Publisher a non-exclusive, worldwide license for electronic hosting and dissemination of </w:t>
      </w:r>
      <w:r>
        <w:rPr>
          <w:rFonts w:ascii="Times New Roman" w:hAnsi="Times New Roman" w:cs="Times New Roman"/>
          <w:sz w:val="24"/>
          <w:szCs w:val="24"/>
        </w:rPr>
        <w:t xml:space="preserve">all of the </w:t>
      </w:r>
      <w:r w:rsidRPr="00D46F14">
        <w:rPr>
          <w:rFonts w:ascii="Times New Roman" w:hAnsi="Times New Roman" w:cs="Times New Roman"/>
          <w:sz w:val="24"/>
          <w:szCs w:val="24"/>
        </w:rPr>
        <w:t>Journal</w:t>
      </w:r>
      <w:r>
        <w:rPr>
          <w:rFonts w:ascii="Times New Roman" w:hAnsi="Times New Roman" w:cs="Times New Roman"/>
          <w:sz w:val="24"/>
          <w:szCs w:val="24"/>
        </w:rPr>
        <w:t xml:space="preserve">’s </w:t>
      </w:r>
      <w:r w:rsidRPr="00D46F14">
        <w:rPr>
          <w:rFonts w:ascii="Times New Roman" w:hAnsi="Times New Roman" w:cs="Times New Roman"/>
          <w:sz w:val="24"/>
          <w:szCs w:val="24"/>
        </w:rPr>
        <w:t>content</w:t>
      </w:r>
      <w:r>
        <w:rPr>
          <w:rFonts w:ascii="Times New Roman" w:hAnsi="Times New Roman" w:cs="Times New Roman"/>
          <w:sz w:val="24"/>
          <w:szCs w:val="24"/>
        </w:rPr>
        <w:t>s</w:t>
      </w:r>
      <w:r w:rsidRPr="00D46F14">
        <w:rPr>
          <w:rFonts w:ascii="Times New Roman" w:hAnsi="Times New Roman" w:cs="Times New Roman"/>
          <w:sz w:val="24"/>
          <w:szCs w:val="24"/>
        </w:rPr>
        <w:t xml:space="preserve"> </w:t>
      </w:r>
      <w:r>
        <w:rPr>
          <w:rFonts w:ascii="Times New Roman" w:hAnsi="Times New Roman" w:cs="Times New Roman"/>
          <w:sz w:val="24"/>
          <w:szCs w:val="24"/>
        </w:rPr>
        <w:t>and metadata published or produced under this agreement,</w:t>
      </w:r>
      <w:r w:rsidRPr="00D46F14">
        <w:rPr>
          <w:rFonts w:ascii="Times New Roman" w:hAnsi="Times New Roman" w:cs="Times New Roman"/>
          <w:sz w:val="24"/>
          <w:szCs w:val="24"/>
        </w:rPr>
        <w:t xml:space="preserve"> via the Internet</w:t>
      </w:r>
      <w:r>
        <w:rPr>
          <w:rFonts w:ascii="Times New Roman" w:hAnsi="Times New Roman" w:cs="Times New Roman"/>
          <w:sz w:val="24"/>
          <w:szCs w:val="24"/>
        </w:rPr>
        <w:t xml:space="preserve"> or any subsequent technology;</w:t>
      </w:r>
    </w:p>
    <w:p w:rsidR="00D229E9" w:rsidRPr="00D46F14" w:rsidRDefault="00D229E9" w:rsidP="00D229E9">
      <w:pPr>
        <w:pStyle w:val="ListParagraph"/>
        <w:autoSpaceDE w:val="0"/>
        <w:autoSpaceDN w:val="0"/>
        <w:adjustRightInd w:val="0"/>
        <w:spacing w:after="0" w:line="240" w:lineRule="auto"/>
        <w:ind w:left="1440"/>
        <w:rPr>
          <w:rFonts w:ascii="Times New Roman" w:hAnsi="Times New Roman" w:cs="Times New Roman"/>
          <w:sz w:val="24"/>
          <w:szCs w:val="24"/>
        </w:rPr>
      </w:pPr>
    </w:p>
    <w:p w:rsidR="00D229E9"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w:t>
      </w:r>
      <w:r w:rsidRPr="00D46F14">
        <w:rPr>
          <w:rFonts w:ascii="Times New Roman" w:hAnsi="Times New Roman" w:cs="Times New Roman"/>
          <w:sz w:val="24"/>
          <w:szCs w:val="24"/>
        </w:rPr>
        <w:t>rant</w:t>
      </w:r>
      <w:r>
        <w:rPr>
          <w:rFonts w:ascii="Times New Roman" w:hAnsi="Times New Roman" w:cs="Times New Roman"/>
          <w:sz w:val="24"/>
          <w:szCs w:val="24"/>
        </w:rPr>
        <w:t xml:space="preserve"> to</w:t>
      </w:r>
      <w:r w:rsidRPr="00D46F14">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D46F14">
        <w:rPr>
          <w:rFonts w:ascii="Times New Roman" w:hAnsi="Times New Roman" w:cs="Times New Roman"/>
          <w:sz w:val="24"/>
          <w:szCs w:val="24"/>
        </w:rPr>
        <w:t xml:space="preserve">Publisher a non-exclusive, worldwide license </w:t>
      </w:r>
      <w:r>
        <w:rPr>
          <w:rFonts w:ascii="Times New Roman" w:hAnsi="Times New Roman" w:cs="Times New Roman"/>
          <w:sz w:val="24"/>
          <w:szCs w:val="24"/>
        </w:rPr>
        <w:t xml:space="preserve">to license </w:t>
      </w:r>
      <w:r w:rsidRPr="00D46F14">
        <w:rPr>
          <w:rFonts w:ascii="Times New Roman" w:hAnsi="Times New Roman" w:cs="Times New Roman"/>
          <w:sz w:val="24"/>
          <w:szCs w:val="24"/>
        </w:rPr>
        <w:t xml:space="preserve">others to </w:t>
      </w:r>
      <w:r>
        <w:rPr>
          <w:rFonts w:ascii="Times New Roman" w:hAnsi="Times New Roman" w:cs="Times New Roman"/>
          <w:sz w:val="24"/>
          <w:szCs w:val="24"/>
        </w:rPr>
        <w:t xml:space="preserve">store, </w:t>
      </w:r>
      <w:r w:rsidRPr="00D46F14">
        <w:rPr>
          <w:rFonts w:ascii="Times New Roman" w:hAnsi="Times New Roman" w:cs="Times New Roman"/>
          <w:sz w:val="24"/>
          <w:szCs w:val="24"/>
        </w:rPr>
        <w:t>reproduce, republi</w:t>
      </w:r>
      <w:r>
        <w:rPr>
          <w:rFonts w:ascii="Times New Roman" w:hAnsi="Times New Roman" w:cs="Times New Roman"/>
          <w:sz w:val="24"/>
          <w:szCs w:val="24"/>
        </w:rPr>
        <w:t xml:space="preserve">sh, transmit, and distribute all of the </w:t>
      </w:r>
      <w:r w:rsidRPr="00D46F14">
        <w:rPr>
          <w:rFonts w:ascii="Times New Roman" w:hAnsi="Times New Roman" w:cs="Times New Roman"/>
          <w:sz w:val="24"/>
          <w:szCs w:val="24"/>
        </w:rPr>
        <w:t>Journal</w:t>
      </w:r>
      <w:r>
        <w:rPr>
          <w:rFonts w:ascii="Times New Roman" w:hAnsi="Times New Roman" w:cs="Times New Roman"/>
          <w:sz w:val="24"/>
          <w:szCs w:val="24"/>
        </w:rPr>
        <w:t xml:space="preserve">’s </w:t>
      </w:r>
      <w:r w:rsidRPr="00D46F14">
        <w:rPr>
          <w:rFonts w:ascii="Times New Roman" w:hAnsi="Times New Roman" w:cs="Times New Roman"/>
          <w:sz w:val="24"/>
          <w:szCs w:val="24"/>
        </w:rPr>
        <w:t>content</w:t>
      </w:r>
      <w:r>
        <w:rPr>
          <w:rFonts w:ascii="Times New Roman" w:hAnsi="Times New Roman" w:cs="Times New Roman"/>
          <w:sz w:val="24"/>
          <w:szCs w:val="24"/>
        </w:rPr>
        <w:t>s</w:t>
      </w:r>
      <w:r w:rsidRPr="00D46F14">
        <w:rPr>
          <w:rFonts w:ascii="Times New Roman" w:hAnsi="Times New Roman" w:cs="Times New Roman"/>
          <w:sz w:val="24"/>
          <w:szCs w:val="24"/>
        </w:rPr>
        <w:t xml:space="preserve"> </w:t>
      </w:r>
      <w:r>
        <w:rPr>
          <w:rFonts w:ascii="Times New Roman" w:hAnsi="Times New Roman" w:cs="Times New Roman"/>
          <w:sz w:val="24"/>
          <w:szCs w:val="24"/>
        </w:rPr>
        <w:t>and metadata published or produced under this agreement</w:t>
      </w:r>
      <w:r w:rsidRPr="00D46F14">
        <w:rPr>
          <w:rFonts w:ascii="Times New Roman" w:hAnsi="Times New Roman" w:cs="Times New Roman"/>
          <w:sz w:val="24"/>
          <w:szCs w:val="24"/>
        </w:rPr>
        <w:t xml:space="preserve">, under </w:t>
      </w:r>
      <w:r>
        <w:rPr>
          <w:rFonts w:ascii="Times New Roman" w:hAnsi="Times New Roman" w:cs="Times New Roman"/>
          <w:sz w:val="24"/>
          <w:szCs w:val="24"/>
        </w:rPr>
        <w:t xml:space="preserve">the </w:t>
      </w:r>
      <w:r w:rsidRPr="00D46F14">
        <w:rPr>
          <w:rFonts w:ascii="Times New Roman" w:hAnsi="Times New Roman" w:cs="Times New Roman"/>
          <w:sz w:val="24"/>
          <w:szCs w:val="24"/>
        </w:rPr>
        <w:t>condition</w:t>
      </w:r>
      <w:r>
        <w:rPr>
          <w:rFonts w:ascii="Times New Roman" w:hAnsi="Times New Roman" w:cs="Times New Roman"/>
          <w:sz w:val="24"/>
          <w:szCs w:val="24"/>
        </w:rPr>
        <w:t>s that:</w:t>
      </w:r>
    </w:p>
    <w:p w:rsidR="00D229E9" w:rsidRPr="00D46F14" w:rsidRDefault="00D229E9" w:rsidP="00D229E9">
      <w:pPr>
        <w:pStyle w:val="ListParagraph"/>
        <w:rPr>
          <w:rFonts w:ascii="Times New Roman" w:hAnsi="Times New Roman" w:cs="Times New Roman"/>
          <w:sz w:val="24"/>
          <w:szCs w:val="24"/>
        </w:rPr>
      </w:pPr>
    </w:p>
    <w:p w:rsidR="00D229E9" w:rsidRPr="00AB5286" w:rsidRDefault="00D229E9" w:rsidP="00D229E9">
      <w:pPr>
        <w:pStyle w:val="ListParagraph"/>
        <w:numPr>
          <w:ilvl w:val="2"/>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w:t>
      </w:r>
      <w:r w:rsidRPr="00D46F14">
        <w:rPr>
          <w:rFonts w:ascii="Times New Roman" w:hAnsi="Times New Roman" w:cs="Times New Roman"/>
          <w:sz w:val="24"/>
          <w:szCs w:val="24"/>
        </w:rPr>
        <w:t xml:space="preserve">he </w:t>
      </w:r>
      <w:r>
        <w:rPr>
          <w:rFonts w:ascii="Times New Roman" w:hAnsi="Times New Roman" w:cs="Times New Roman"/>
          <w:sz w:val="24"/>
          <w:szCs w:val="24"/>
        </w:rPr>
        <w:t>Sponsor and content authors are attributed,</w:t>
      </w:r>
      <w:r w:rsidRPr="00D46F14">
        <w:rPr>
          <w:rFonts w:ascii="Times New Roman" w:hAnsi="Times New Roman" w:cs="Times New Roman"/>
          <w:sz w:val="24"/>
          <w:szCs w:val="24"/>
        </w:rPr>
        <w:t xml:space="preserve"> </w:t>
      </w:r>
    </w:p>
    <w:p w:rsidR="00D229E9" w:rsidRPr="00AB5286" w:rsidRDefault="00D229E9" w:rsidP="00D229E9">
      <w:pPr>
        <w:pStyle w:val="ListParagraph"/>
        <w:numPr>
          <w:ilvl w:val="2"/>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 derivative works are created, and</w:t>
      </w:r>
    </w:p>
    <w:p w:rsidR="00D229E9" w:rsidRDefault="00D229E9" w:rsidP="00D229E9">
      <w:pPr>
        <w:pStyle w:val="ListParagraph"/>
        <w:numPr>
          <w:ilvl w:val="2"/>
          <w:numId w:val="2"/>
        </w:numPr>
        <w:autoSpaceDE w:val="0"/>
        <w:autoSpaceDN w:val="0"/>
        <w:adjustRightInd w:val="0"/>
        <w:spacing w:after="0" w:line="240" w:lineRule="auto"/>
        <w:rPr>
          <w:rFonts w:ascii="Times New Roman" w:hAnsi="Times New Roman" w:cs="Times New Roman"/>
          <w:sz w:val="24"/>
          <w:szCs w:val="24"/>
        </w:rPr>
      </w:pPr>
      <w:r w:rsidRPr="00D46F14">
        <w:rPr>
          <w:rFonts w:ascii="Times New Roman" w:hAnsi="Times New Roman" w:cs="Times New Roman"/>
          <w:sz w:val="24"/>
          <w:szCs w:val="24"/>
        </w:rPr>
        <w:t>the work is n</w:t>
      </w:r>
      <w:r>
        <w:rPr>
          <w:rFonts w:ascii="Times New Roman" w:hAnsi="Times New Roman" w:cs="Times New Roman"/>
          <w:sz w:val="24"/>
          <w:szCs w:val="24"/>
        </w:rPr>
        <w:t>ot used for commercial purposes;</w:t>
      </w:r>
    </w:p>
    <w:p w:rsidR="00D229E9" w:rsidRPr="00120331"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assume full responsibility for administrating the Journal, including determining the Journal’s title, mission, </w:t>
      </w:r>
      <w:r w:rsidRPr="00566457">
        <w:rPr>
          <w:rFonts w:ascii="Times New Roman" w:hAnsi="Times New Roman" w:cs="Times New Roman"/>
          <w:sz w:val="24"/>
          <w:szCs w:val="24"/>
        </w:rPr>
        <w:t xml:space="preserve">scope, </w:t>
      </w:r>
      <w:r>
        <w:rPr>
          <w:rFonts w:ascii="Times New Roman" w:hAnsi="Times New Roman" w:cs="Times New Roman"/>
          <w:sz w:val="24"/>
          <w:szCs w:val="24"/>
        </w:rPr>
        <w:t xml:space="preserve">and </w:t>
      </w:r>
      <w:r w:rsidRPr="00566457">
        <w:rPr>
          <w:rFonts w:ascii="Times New Roman" w:hAnsi="Times New Roman" w:cs="Times New Roman"/>
          <w:sz w:val="24"/>
          <w:szCs w:val="24"/>
        </w:rPr>
        <w:t>accepted</w:t>
      </w:r>
      <w:r>
        <w:rPr>
          <w:rFonts w:ascii="Times New Roman" w:hAnsi="Times New Roman" w:cs="Times New Roman"/>
          <w:sz w:val="24"/>
          <w:szCs w:val="24"/>
        </w:rPr>
        <w:t xml:space="preserve"> article types; developing</w:t>
      </w:r>
      <w:r w:rsidRPr="00566457">
        <w:rPr>
          <w:rFonts w:ascii="Times New Roman" w:hAnsi="Times New Roman" w:cs="Times New Roman"/>
          <w:sz w:val="24"/>
          <w:szCs w:val="24"/>
        </w:rPr>
        <w:t xml:space="preserve"> policies gove</w:t>
      </w:r>
      <w:r>
        <w:rPr>
          <w:rFonts w:ascii="Times New Roman" w:hAnsi="Times New Roman" w:cs="Times New Roman"/>
          <w:sz w:val="24"/>
          <w:szCs w:val="24"/>
        </w:rPr>
        <w:t xml:space="preserve">rning the peer-review process, </w:t>
      </w:r>
      <w:r w:rsidRPr="00566457">
        <w:rPr>
          <w:rFonts w:ascii="Times New Roman" w:hAnsi="Times New Roman" w:cs="Times New Roman"/>
          <w:sz w:val="24"/>
          <w:szCs w:val="24"/>
        </w:rPr>
        <w:t>author rights and responsibilities, manuscript submission requirements,</w:t>
      </w:r>
      <w:r>
        <w:rPr>
          <w:rFonts w:ascii="Times New Roman" w:hAnsi="Times New Roman" w:cs="Times New Roman"/>
          <w:sz w:val="24"/>
          <w:szCs w:val="24"/>
        </w:rPr>
        <w:t xml:space="preserve"> and style guidelines; appointing editors, reviewers, and other staff; and all</w:t>
      </w:r>
      <w:r w:rsidRPr="00566457">
        <w:rPr>
          <w:rFonts w:ascii="Times New Roman" w:hAnsi="Times New Roman" w:cs="Times New Roman"/>
          <w:sz w:val="24"/>
          <w:szCs w:val="24"/>
        </w:rPr>
        <w:t xml:space="preserve"> other</w:t>
      </w:r>
      <w:r>
        <w:rPr>
          <w:rFonts w:ascii="Times New Roman" w:hAnsi="Times New Roman" w:cs="Times New Roman"/>
          <w:sz w:val="24"/>
          <w:szCs w:val="24"/>
        </w:rPr>
        <w:t xml:space="preserve"> matters pertaining to</w:t>
      </w:r>
      <w:r w:rsidRPr="00566457">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566457">
        <w:rPr>
          <w:rFonts w:ascii="Times New Roman" w:hAnsi="Times New Roman" w:cs="Times New Roman"/>
          <w:sz w:val="24"/>
          <w:szCs w:val="24"/>
        </w:rPr>
        <w:t>administration</w:t>
      </w:r>
      <w:r>
        <w:rPr>
          <w:rFonts w:ascii="Times New Roman" w:hAnsi="Times New Roman" w:cs="Times New Roman"/>
          <w:sz w:val="24"/>
          <w:szCs w:val="24"/>
        </w:rPr>
        <w:t xml:space="preserve"> of the Journal;</w:t>
      </w:r>
    </w:p>
    <w:p w:rsidR="00D229E9" w:rsidRDefault="00D229E9" w:rsidP="00D229E9">
      <w:pPr>
        <w:pStyle w:val="ListParagraph"/>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 </w:t>
      </w:r>
    </w:p>
    <w:p w:rsidR="00D229E9" w:rsidRPr="00777842"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contribute, edit, subject to peer-review, and prepare all Journal contents for publication;</w:t>
      </w:r>
    </w:p>
    <w:p w:rsidR="00D229E9" w:rsidRDefault="00D229E9" w:rsidP="00D229E9">
      <w:pPr>
        <w:pStyle w:val="ListParagraph"/>
        <w:autoSpaceDE w:val="0"/>
        <w:autoSpaceDN w:val="0"/>
        <w:adjustRightInd w:val="0"/>
        <w:spacing w:after="0" w:line="240" w:lineRule="auto"/>
        <w:ind w:left="1440"/>
        <w:rPr>
          <w:rFonts w:ascii="Times New Roman" w:hAnsi="Times New Roman" w:cs="Times New Roman"/>
          <w:sz w:val="24"/>
          <w:szCs w:val="24"/>
        </w:rPr>
      </w:pPr>
    </w:p>
    <w:p w:rsidR="00D229E9"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provide the Publisher with timely notification of any administrative changes relevant to hosting and distribution of the Journal under this agreement;</w:t>
      </w:r>
    </w:p>
    <w:p w:rsidR="00D229E9" w:rsidRDefault="00D229E9" w:rsidP="00D229E9">
      <w:pPr>
        <w:pStyle w:val="ListParagraph"/>
        <w:autoSpaceDE w:val="0"/>
        <w:autoSpaceDN w:val="0"/>
        <w:adjustRightInd w:val="0"/>
        <w:spacing w:after="0" w:line="240" w:lineRule="auto"/>
        <w:ind w:left="1440"/>
        <w:rPr>
          <w:rFonts w:ascii="Times New Roman" w:hAnsi="Times New Roman" w:cs="Times New Roman"/>
          <w:sz w:val="24"/>
          <w:szCs w:val="24"/>
        </w:rPr>
      </w:pPr>
    </w:p>
    <w:p w:rsidR="00D229E9" w:rsidRPr="00D5637B"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sidRPr="00D5637B">
        <w:rPr>
          <w:rFonts w:ascii="Times New Roman" w:hAnsi="Times New Roman" w:cs="Times New Roman"/>
          <w:sz w:val="24"/>
          <w:szCs w:val="24"/>
        </w:rPr>
        <w:t xml:space="preserve">participate fully in set-up and maintenance of </w:t>
      </w:r>
      <w:r>
        <w:rPr>
          <w:rFonts w:ascii="Times New Roman" w:hAnsi="Times New Roman" w:cs="Times New Roman"/>
          <w:sz w:val="24"/>
          <w:szCs w:val="24"/>
        </w:rPr>
        <w:t xml:space="preserve">the </w:t>
      </w:r>
      <w:r w:rsidRPr="00D5637B">
        <w:rPr>
          <w:rFonts w:ascii="Times New Roman" w:hAnsi="Times New Roman" w:cs="Times New Roman"/>
          <w:sz w:val="24"/>
          <w:szCs w:val="24"/>
        </w:rPr>
        <w:t xml:space="preserve">publication platform provided by </w:t>
      </w:r>
      <w:r>
        <w:rPr>
          <w:rFonts w:ascii="Times New Roman" w:hAnsi="Times New Roman" w:cs="Times New Roman"/>
          <w:sz w:val="24"/>
          <w:szCs w:val="24"/>
        </w:rPr>
        <w:t>the Publisher</w:t>
      </w:r>
      <w:r w:rsidRPr="00D5637B">
        <w:rPr>
          <w:rFonts w:ascii="Times New Roman" w:hAnsi="Times New Roman" w:cs="Times New Roman"/>
          <w:sz w:val="24"/>
          <w:szCs w:val="24"/>
        </w:rPr>
        <w:t>, including</w:t>
      </w:r>
      <w:r>
        <w:rPr>
          <w:rFonts w:ascii="Times New Roman" w:hAnsi="Times New Roman" w:cs="Times New Roman"/>
          <w:sz w:val="24"/>
          <w:szCs w:val="24"/>
        </w:rPr>
        <w:t xml:space="preserve"> </w:t>
      </w:r>
      <w:r w:rsidRPr="00D5637B">
        <w:rPr>
          <w:rFonts w:ascii="Times New Roman" w:hAnsi="Times New Roman" w:cs="Times New Roman"/>
          <w:sz w:val="24"/>
          <w:szCs w:val="24"/>
        </w:rPr>
        <w:t>completing a Journal Proposal Form</w:t>
      </w:r>
      <w:r>
        <w:rPr>
          <w:rFonts w:ascii="Times New Roman" w:hAnsi="Times New Roman" w:cs="Times New Roman"/>
          <w:sz w:val="24"/>
          <w:szCs w:val="24"/>
        </w:rPr>
        <w:t xml:space="preserve">; </w:t>
      </w:r>
      <w:r w:rsidRPr="00D5637B">
        <w:rPr>
          <w:rFonts w:ascii="Times New Roman" w:hAnsi="Times New Roman" w:cs="Times New Roman"/>
          <w:sz w:val="24"/>
          <w:szCs w:val="24"/>
        </w:rPr>
        <w:t>providing logos, banners, or other images</w:t>
      </w:r>
      <w:r>
        <w:rPr>
          <w:rFonts w:ascii="Times New Roman" w:hAnsi="Times New Roman" w:cs="Times New Roman"/>
          <w:sz w:val="24"/>
          <w:szCs w:val="24"/>
        </w:rPr>
        <w:t xml:space="preserve">; </w:t>
      </w:r>
      <w:r w:rsidRPr="00D5637B">
        <w:rPr>
          <w:rFonts w:ascii="Times New Roman" w:hAnsi="Times New Roman" w:cs="Times New Roman"/>
          <w:sz w:val="24"/>
          <w:szCs w:val="24"/>
        </w:rPr>
        <w:t xml:space="preserve">customizing site content, including contact information, </w:t>
      </w:r>
      <w:r w:rsidRPr="00D5637B">
        <w:rPr>
          <w:rFonts w:ascii="Times New Roman" w:hAnsi="Times New Roman" w:cs="Times New Roman"/>
          <w:sz w:val="24"/>
          <w:szCs w:val="24"/>
        </w:rPr>
        <w:lastRenderedPageBreak/>
        <w:t>submission forms, and review forms</w:t>
      </w:r>
      <w:r>
        <w:rPr>
          <w:rFonts w:ascii="Times New Roman" w:hAnsi="Times New Roman" w:cs="Times New Roman"/>
          <w:sz w:val="24"/>
          <w:szCs w:val="24"/>
        </w:rPr>
        <w:t>;</w:t>
      </w:r>
      <w:r w:rsidRPr="00D5637B">
        <w:rPr>
          <w:rFonts w:ascii="Times New Roman" w:hAnsi="Times New Roman" w:cs="Times New Roman"/>
          <w:sz w:val="24"/>
          <w:szCs w:val="24"/>
        </w:rPr>
        <w:t xml:space="preserve"> and</w:t>
      </w:r>
      <w:r>
        <w:rPr>
          <w:rFonts w:ascii="Times New Roman" w:hAnsi="Times New Roman" w:cs="Times New Roman"/>
          <w:sz w:val="24"/>
          <w:szCs w:val="24"/>
        </w:rPr>
        <w:t xml:space="preserve"> </w:t>
      </w:r>
      <w:r w:rsidRPr="00D5637B">
        <w:rPr>
          <w:rFonts w:ascii="Times New Roman" w:hAnsi="Times New Roman" w:cs="Times New Roman"/>
          <w:sz w:val="24"/>
          <w:szCs w:val="24"/>
        </w:rPr>
        <w:t>participating in training for editors and reviewers;</w:t>
      </w:r>
    </w:p>
    <w:p w:rsidR="00D229E9" w:rsidRDefault="00D229E9" w:rsidP="00D229E9">
      <w:pPr>
        <w:pStyle w:val="ListParagraph"/>
        <w:autoSpaceDE w:val="0"/>
        <w:autoSpaceDN w:val="0"/>
        <w:adjustRightInd w:val="0"/>
        <w:spacing w:after="0" w:line="240" w:lineRule="auto"/>
        <w:ind w:left="1440"/>
        <w:rPr>
          <w:rFonts w:ascii="Times New Roman" w:hAnsi="Times New Roman" w:cs="Times New Roman"/>
          <w:sz w:val="24"/>
          <w:szCs w:val="24"/>
        </w:rPr>
      </w:pPr>
    </w:p>
    <w:p w:rsidR="00D229E9" w:rsidRPr="00191B24"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highlight w:val="yellow"/>
        </w:rPr>
      </w:pPr>
      <w:r w:rsidRPr="00191B24">
        <w:rPr>
          <w:rFonts w:ascii="Times New Roman" w:hAnsi="Times New Roman" w:cs="Times New Roman"/>
          <w:sz w:val="24"/>
          <w:szCs w:val="24"/>
          <w:highlight w:val="yellow"/>
        </w:rPr>
        <w:t>grant the Publisher authority to submit ISSN applications to the Library of Congress on its behalf;</w:t>
      </w:r>
    </w:p>
    <w:p w:rsidR="00D229E9" w:rsidRDefault="00D229E9" w:rsidP="00D229E9">
      <w:pPr>
        <w:pStyle w:val="ListParagraph"/>
        <w:autoSpaceDE w:val="0"/>
        <w:autoSpaceDN w:val="0"/>
        <w:adjustRightInd w:val="0"/>
        <w:spacing w:after="0" w:line="240" w:lineRule="auto"/>
        <w:ind w:left="1440"/>
        <w:rPr>
          <w:rFonts w:ascii="Times New Roman" w:hAnsi="Times New Roman" w:cs="Times New Roman"/>
          <w:sz w:val="24"/>
          <w:szCs w:val="24"/>
        </w:rPr>
      </w:pPr>
    </w:p>
    <w:p w:rsidR="00D229E9" w:rsidRPr="00191B24"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highlight w:val="yellow"/>
        </w:rPr>
      </w:pPr>
      <w:bookmarkStart w:id="0" w:name="_GoBack"/>
      <w:bookmarkEnd w:id="0"/>
      <w:r w:rsidRPr="00191B24">
        <w:rPr>
          <w:rFonts w:ascii="Times New Roman" w:hAnsi="Times New Roman" w:cs="Times New Roman"/>
          <w:sz w:val="24"/>
          <w:szCs w:val="24"/>
          <w:highlight w:val="yellow"/>
        </w:rPr>
        <w:t>as indicated by initial, elect to:</w:t>
      </w:r>
    </w:p>
    <w:p w:rsidR="00D229E9" w:rsidRPr="00191B24" w:rsidRDefault="00D229E9" w:rsidP="00D229E9">
      <w:pPr>
        <w:pStyle w:val="ListParagraph"/>
        <w:autoSpaceDE w:val="0"/>
        <w:autoSpaceDN w:val="0"/>
        <w:adjustRightInd w:val="0"/>
        <w:spacing w:after="0" w:line="240" w:lineRule="auto"/>
        <w:ind w:left="1440"/>
        <w:rPr>
          <w:rFonts w:ascii="Times New Roman" w:hAnsi="Times New Roman" w:cs="Times New Roman"/>
          <w:sz w:val="24"/>
          <w:szCs w:val="24"/>
          <w:highlight w:val="yellow"/>
        </w:rPr>
      </w:pPr>
    </w:p>
    <w:p w:rsidR="00D229E9" w:rsidRPr="00191B24" w:rsidRDefault="00D229E9" w:rsidP="00D229E9">
      <w:pPr>
        <w:autoSpaceDE w:val="0"/>
        <w:autoSpaceDN w:val="0"/>
        <w:adjustRightInd w:val="0"/>
        <w:spacing w:after="0" w:line="240" w:lineRule="auto"/>
        <w:ind w:left="2880" w:hanging="1170"/>
        <w:rPr>
          <w:rFonts w:ascii="Times New Roman" w:hAnsi="Times New Roman" w:cs="Times New Roman"/>
          <w:sz w:val="24"/>
          <w:szCs w:val="24"/>
          <w:highlight w:val="yellow"/>
        </w:rPr>
      </w:pPr>
      <w:r w:rsidRPr="00191B24">
        <w:rPr>
          <w:rFonts w:ascii="Times New Roman" w:hAnsi="Times New Roman" w:cs="Times New Roman"/>
          <w:sz w:val="24"/>
          <w:szCs w:val="24"/>
          <w:highlight w:val="yellow"/>
        </w:rPr>
        <w:t>___  i.</w:t>
      </w:r>
      <w:r w:rsidRPr="00191B24">
        <w:rPr>
          <w:rFonts w:ascii="Times New Roman" w:hAnsi="Times New Roman" w:cs="Times New Roman"/>
          <w:sz w:val="24"/>
          <w:szCs w:val="24"/>
          <w:highlight w:val="yellow"/>
        </w:rPr>
        <w:tab/>
        <w:t>forgo inclusion of DOIs for all contents published under this agreement;</w:t>
      </w:r>
    </w:p>
    <w:p w:rsidR="00D229E9" w:rsidRPr="00191B24" w:rsidRDefault="00D229E9" w:rsidP="00D229E9">
      <w:pPr>
        <w:autoSpaceDE w:val="0"/>
        <w:autoSpaceDN w:val="0"/>
        <w:adjustRightInd w:val="0"/>
        <w:spacing w:after="0" w:line="240" w:lineRule="auto"/>
        <w:ind w:left="2880" w:hanging="1170"/>
        <w:rPr>
          <w:rFonts w:ascii="Times New Roman" w:hAnsi="Times New Roman" w:cs="Times New Roman"/>
          <w:sz w:val="24"/>
          <w:szCs w:val="24"/>
          <w:highlight w:val="yellow"/>
        </w:rPr>
      </w:pPr>
    </w:p>
    <w:p w:rsidR="00D229E9" w:rsidRPr="00191B24" w:rsidRDefault="00D229E9" w:rsidP="00D229E9">
      <w:pPr>
        <w:autoSpaceDE w:val="0"/>
        <w:autoSpaceDN w:val="0"/>
        <w:adjustRightInd w:val="0"/>
        <w:spacing w:after="0" w:line="240" w:lineRule="auto"/>
        <w:ind w:left="2880" w:hanging="1170"/>
        <w:rPr>
          <w:rFonts w:ascii="Times New Roman" w:hAnsi="Times New Roman" w:cs="Times New Roman"/>
          <w:sz w:val="24"/>
          <w:szCs w:val="24"/>
          <w:highlight w:val="yellow"/>
        </w:rPr>
      </w:pPr>
      <w:r w:rsidRPr="00191B24">
        <w:rPr>
          <w:rFonts w:ascii="Times New Roman" w:hAnsi="Times New Roman" w:cs="Times New Roman"/>
          <w:sz w:val="24"/>
          <w:szCs w:val="24"/>
          <w:highlight w:val="yellow"/>
        </w:rPr>
        <w:t>___   ii.</w:t>
      </w:r>
      <w:r w:rsidRPr="00191B24">
        <w:rPr>
          <w:rFonts w:ascii="Times New Roman" w:hAnsi="Times New Roman" w:cs="Times New Roman"/>
          <w:sz w:val="24"/>
          <w:szCs w:val="24"/>
          <w:highlight w:val="yellow"/>
        </w:rPr>
        <w:tab/>
        <w:t xml:space="preserve">allow the Publisher to prepare, manage, and deposit with </w:t>
      </w:r>
      <w:r w:rsidRPr="00191B24">
        <w:rPr>
          <w:rFonts w:ascii="Times New Roman" w:hAnsi="Times New Roman" w:cs="Times New Roman"/>
          <w:i/>
          <w:sz w:val="24"/>
          <w:szCs w:val="24"/>
          <w:highlight w:val="yellow"/>
        </w:rPr>
        <w:t>CrossRef</w:t>
      </w:r>
      <w:r w:rsidRPr="00191B24">
        <w:rPr>
          <w:rFonts w:ascii="Times New Roman" w:hAnsi="Times New Roman" w:cs="Times New Roman"/>
          <w:sz w:val="24"/>
          <w:szCs w:val="24"/>
          <w:highlight w:val="yellow"/>
        </w:rPr>
        <w:t xml:space="preserve"> DOIs for all contents published under this agreement using the Publisher’s </w:t>
      </w:r>
      <w:r w:rsidRPr="00191B24">
        <w:rPr>
          <w:rFonts w:ascii="Times New Roman" w:hAnsi="Times New Roman" w:cs="Times New Roman"/>
          <w:i/>
          <w:sz w:val="24"/>
          <w:szCs w:val="24"/>
          <w:highlight w:val="yellow"/>
        </w:rPr>
        <w:t>CrossRef</w:t>
      </w:r>
      <w:r w:rsidRPr="00191B24">
        <w:rPr>
          <w:rFonts w:ascii="Times New Roman" w:hAnsi="Times New Roman" w:cs="Times New Roman"/>
          <w:sz w:val="24"/>
          <w:szCs w:val="24"/>
          <w:highlight w:val="yellow"/>
        </w:rPr>
        <w:t xml:space="preserve"> membership; or</w:t>
      </w:r>
    </w:p>
    <w:p w:rsidR="00D229E9" w:rsidRPr="00191B24" w:rsidRDefault="00D229E9" w:rsidP="00D229E9">
      <w:pPr>
        <w:autoSpaceDE w:val="0"/>
        <w:autoSpaceDN w:val="0"/>
        <w:adjustRightInd w:val="0"/>
        <w:spacing w:after="0" w:line="240" w:lineRule="auto"/>
        <w:ind w:left="2880" w:hanging="1170"/>
        <w:rPr>
          <w:rFonts w:ascii="Times New Roman" w:hAnsi="Times New Roman" w:cs="Times New Roman"/>
          <w:sz w:val="24"/>
          <w:szCs w:val="24"/>
          <w:highlight w:val="yellow"/>
        </w:rPr>
      </w:pPr>
    </w:p>
    <w:p w:rsidR="00D229E9" w:rsidRPr="005F6006" w:rsidRDefault="00D229E9" w:rsidP="00D229E9">
      <w:pPr>
        <w:autoSpaceDE w:val="0"/>
        <w:autoSpaceDN w:val="0"/>
        <w:adjustRightInd w:val="0"/>
        <w:spacing w:after="0" w:line="240" w:lineRule="auto"/>
        <w:ind w:left="2880" w:hanging="1170"/>
        <w:rPr>
          <w:rFonts w:ascii="Times New Roman" w:hAnsi="Times New Roman" w:cs="Times New Roman"/>
          <w:sz w:val="24"/>
          <w:szCs w:val="24"/>
        </w:rPr>
      </w:pPr>
      <w:r w:rsidRPr="00191B24">
        <w:rPr>
          <w:rFonts w:ascii="Times New Roman" w:hAnsi="Times New Roman" w:cs="Times New Roman"/>
          <w:sz w:val="24"/>
          <w:szCs w:val="24"/>
          <w:highlight w:val="yellow"/>
        </w:rPr>
        <w:t>___   iii.</w:t>
      </w:r>
      <w:r w:rsidRPr="00191B24">
        <w:rPr>
          <w:rFonts w:ascii="Times New Roman" w:hAnsi="Times New Roman" w:cs="Times New Roman"/>
          <w:sz w:val="24"/>
          <w:szCs w:val="24"/>
          <w:highlight w:val="yellow"/>
        </w:rPr>
        <w:tab/>
        <w:t xml:space="preserve">establish and fund a unique </w:t>
      </w:r>
      <w:r w:rsidRPr="00191B24">
        <w:rPr>
          <w:rFonts w:ascii="Times New Roman" w:hAnsi="Times New Roman" w:cs="Times New Roman"/>
          <w:i/>
          <w:sz w:val="24"/>
          <w:szCs w:val="24"/>
          <w:highlight w:val="yellow"/>
        </w:rPr>
        <w:t>CrossRef</w:t>
      </w:r>
      <w:r w:rsidRPr="00191B24">
        <w:rPr>
          <w:rFonts w:ascii="Times New Roman" w:hAnsi="Times New Roman" w:cs="Times New Roman"/>
          <w:sz w:val="24"/>
          <w:szCs w:val="24"/>
          <w:highlight w:val="yellow"/>
        </w:rPr>
        <w:t xml:space="preserve"> membership, and provide the Publisher with account access and authority to prepare, manage, and deposit with </w:t>
      </w:r>
      <w:r w:rsidRPr="00191B24">
        <w:rPr>
          <w:rFonts w:ascii="Times New Roman" w:hAnsi="Times New Roman" w:cs="Times New Roman"/>
          <w:i/>
          <w:sz w:val="24"/>
          <w:szCs w:val="24"/>
          <w:highlight w:val="yellow"/>
        </w:rPr>
        <w:t>CrossRef</w:t>
      </w:r>
      <w:r w:rsidRPr="00191B24">
        <w:rPr>
          <w:rFonts w:ascii="Times New Roman" w:hAnsi="Times New Roman" w:cs="Times New Roman"/>
          <w:sz w:val="24"/>
          <w:szCs w:val="24"/>
          <w:highlight w:val="yellow"/>
        </w:rPr>
        <w:t xml:space="preserve"> DOIs for all contents published under this agreement;</w:t>
      </w:r>
    </w:p>
    <w:p w:rsidR="00D229E9" w:rsidRPr="00777842"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grant the </w:t>
      </w:r>
      <w:r w:rsidRPr="00D5637B">
        <w:rPr>
          <w:rFonts w:ascii="Times New Roman" w:hAnsi="Times New Roman" w:cs="Times New Roman"/>
          <w:sz w:val="24"/>
          <w:szCs w:val="24"/>
        </w:rPr>
        <w:t>Publisher authority</w:t>
      </w:r>
      <w:r>
        <w:rPr>
          <w:rFonts w:ascii="Times New Roman" w:hAnsi="Times New Roman" w:cs="Times New Roman"/>
          <w:sz w:val="24"/>
          <w:szCs w:val="24"/>
        </w:rPr>
        <w:t xml:space="preserve"> to </w:t>
      </w:r>
      <w:r w:rsidRPr="00CC7A8F">
        <w:rPr>
          <w:rFonts w:ascii="Times New Roman" w:hAnsi="Times New Roman" w:cs="Times New Roman"/>
          <w:sz w:val="24"/>
          <w:szCs w:val="24"/>
        </w:rPr>
        <w:t>apply for</w:t>
      </w:r>
      <w:r>
        <w:rPr>
          <w:rFonts w:ascii="Times New Roman" w:hAnsi="Times New Roman" w:cs="Times New Roman"/>
          <w:sz w:val="24"/>
          <w:szCs w:val="24"/>
        </w:rPr>
        <w:t>,</w:t>
      </w:r>
      <w:r w:rsidRPr="00CC7A8F">
        <w:rPr>
          <w:rFonts w:ascii="Times New Roman" w:hAnsi="Times New Roman" w:cs="Times New Roman"/>
          <w:sz w:val="24"/>
          <w:szCs w:val="24"/>
        </w:rPr>
        <w:t xml:space="preserve"> fund</w:t>
      </w:r>
      <w:r>
        <w:rPr>
          <w:rFonts w:ascii="Times New Roman" w:hAnsi="Times New Roman" w:cs="Times New Roman"/>
          <w:sz w:val="24"/>
          <w:szCs w:val="24"/>
        </w:rPr>
        <w:t>, and manage</w:t>
      </w:r>
      <w:r w:rsidRPr="00CC7A8F">
        <w:rPr>
          <w:rFonts w:ascii="Times New Roman" w:hAnsi="Times New Roman" w:cs="Times New Roman"/>
          <w:sz w:val="24"/>
          <w:szCs w:val="24"/>
        </w:rPr>
        <w:t xml:space="preserve"> inclusion of </w:t>
      </w:r>
      <w:r>
        <w:rPr>
          <w:rFonts w:ascii="Times New Roman" w:hAnsi="Times New Roman" w:cs="Times New Roman"/>
          <w:sz w:val="24"/>
          <w:szCs w:val="24"/>
        </w:rPr>
        <w:t xml:space="preserve">the </w:t>
      </w:r>
      <w:r w:rsidRPr="00CC7A8F">
        <w:rPr>
          <w:rFonts w:ascii="Times New Roman" w:hAnsi="Times New Roman" w:cs="Times New Roman"/>
          <w:sz w:val="24"/>
          <w:szCs w:val="24"/>
        </w:rPr>
        <w:t>Journal and all contents published under this agreement in relevant 3rd-party indexing and abstracting services;</w:t>
      </w:r>
    </w:p>
    <w:p w:rsidR="00D229E9" w:rsidRDefault="00D229E9" w:rsidP="00D229E9">
      <w:pPr>
        <w:pStyle w:val="ListParagraph"/>
        <w:autoSpaceDE w:val="0"/>
        <w:autoSpaceDN w:val="0"/>
        <w:adjustRightInd w:val="0"/>
        <w:spacing w:after="0" w:line="240" w:lineRule="auto"/>
        <w:ind w:left="1440"/>
        <w:rPr>
          <w:rFonts w:ascii="Times New Roman" w:hAnsi="Times New Roman" w:cs="Times New Roman"/>
          <w:sz w:val="24"/>
          <w:szCs w:val="24"/>
        </w:rPr>
      </w:pPr>
    </w:p>
    <w:p w:rsidR="00D229E9"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sidRPr="00D8717B">
        <w:rPr>
          <w:rFonts w:ascii="Times New Roman" w:hAnsi="Times New Roman" w:cs="Times New Roman"/>
          <w:sz w:val="24"/>
          <w:szCs w:val="24"/>
        </w:rPr>
        <w:t xml:space="preserve">assume full responsibility for obtaining </w:t>
      </w:r>
      <w:r>
        <w:rPr>
          <w:rFonts w:ascii="Times New Roman" w:hAnsi="Times New Roman" w:cs="Times New Roman"/>
          <w:sz w:val="24"/>
          <w:szCs w:val="24"/>
        </w:rPr>
        <w:t>content contributors’</w:t>
      </w:r>
      <w:r w:rsidRPr="00D8717B">
        <w:rPr>
          <w:rFonts w:ascii="Times New Roman" w:hAnsi="Times New Roman" w:cs="Times New Roman"/>
          <w:sz w:val="24"/>
          <w:szCs w:val="24"/>
        </w:rPr>
        <w:t xml:space="preserve"> agreements to include their</w:t>
      </w:r>
      <w:r>
        <w:rPr>
          <w:rFonts w:ascii="Times New Roman" w:hAnsi="Times New Roman" w:cs="Times New Roman"/>
          <w:sz w:val="24"/>
          <w:szCs w:val="24"/>
        </w:rPr>
        <w:t xml:space="preserve"> </w:t>
      </w:r>
      <w:r w:rsidRPr="00D8717B">
        <w:rPr>
          <w:rFonts w:ascii="Times New Roman" w:hAnsi="Times New Roman" w:cs="Times New Roman"/>
          <w:sz w:val="24"/>
          <w:szCs w:val="24"/>
        </w:rPr>
        <w:t xml:space="preserve">material in </w:t>
      </w:r>
      <w:r>
        <w:rPr>
          <w:rFonts w:ascii="Times New Roman" w:hAnsi="Times New Roman" w:cs="Times New Roman"/>
          <w:sz w:val="24"/>
          <w:szCs w:val="24"/>
        </w:rPr>
        <w:t xml:space="preserve">the Journal under the conditions of this agreement, </w:t>
      </w:r>
      <w:r w:rsidRPr="00D8717B">
        <w:rPr>
          <w:rFonts w:ascii="Times New Roman" w:hAnsi="Times New Roman" w:cs="Times New Roman"/>
          <w:sz w:val="24"/>
          <w:szCs w:val="24"/>
        </w:rPr>
        <w:t>and</w:t>
      </w:r>
      <w:r>
        <w:rPr>
          <w:rFonts w:ascii="Times New Roman" w:hAnsi="Times New Roman" w:cs="Times New Roman"/>
          <w:sz w:val="24"/>
          <w:szCs w:val="24"/>
        </w:rPr>
        <w:t xml:space="preserve"> </w:t>
      </w:r>
      <w:r w:rsidRPr="00D8717B">
        <w:rPr>
          <w:rFonts w:ascii="Times New Roman" w:hAnsi="Times New Roman" w:cs="Times New Roman"/>
          <w:sz w:val="24"/>
          <w:szCs w:val="24"/>
        </w:rPr>
        <w:t>obtain necessary permissions for re-use of any</w:t>
      </w:r>
      <w:r>
        <w:rPr>
          <w:rFonts w:ascii="Times New Roman" w:hAnsi="Times New Roman" w:cs="Times New Roman"/>
          <w:sz w:val="24"/>
          <w:szCs w:val="24"/>
        </w:rPr>
        <w:t xml:space="preserve"> copyrighted materials;</w:t>
      </w:r>
    </w:p>
    <w:p w:rsidR="00D229E9" w:rsidRPr="00777842" w:rsidRDefault="00D229E9" w:rsidP="00D229E9">
      <w:pPr>
        <w:pStyle w:val="ListParagraph"/>
        <w:autoSpaceDE w:val="0"/>
        <w:autoSpaceDN w:val="0"/>
        <w:adjustRightInd w:val="0"/>
        <w:spacing w:after="0" w:line="240" w:lineRule="auto"/>
        <w:ind w:left="1440"/>
        <w:rPr>
          <w:rFonts w:ascii="Times New Roman" w:hAnsi="Times New Roman" w:cs="Times New Roman"/>
          <w:sz w:val="24"/>
          <w:szCs w:val="24"/>
        </w:rPr>
      </w:pPr>
    </w:p>
    <w:p w:rsidR="00D229E9"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take full responsibility for Journal</w:t>
      </w:r>
      <w:r w:rsidRPr="00113140">
        <w:rPr>
          <w:rFonts w:ascii="Times New Roman" w:hAnsi="Times New Roman" w:cs="Times New Roman"/>
          <w:sz w:val="24"/>
          <w:szCs w:val="24"/>
        </w:rPr>
        <w:t xml:space="preserve"> content</w:t>
      </w:r>
      <w:r>
        <w:rPr>
          <w:rFonts w:ascii="Times New Roman" w:hAnsi="Times New Roman" w:cs="Times New Roman"/>
          <w:sz w:val="24"/>
          <w:szCs w:val="24"/>
        </w:rPr>
        <w:t>s published under this agreement</w:t>
      </w:r>
      <w:r w:rsidRPr="00113140">
        <w:rPr>
          <w:rFonts w:ascii="Times New Roman" w:hAnsi="Times New Roman" w:cs="Times New Roman"/>
          <w:sz w:val="24"/>
          <w:szCs w:val="24"/>
        </w:rPr>
        <w:t xml:space="preserve"> and </w:t>
      </w:r>
      <w:r>
        <w:rPr>
          <w:rFonts w:ascii="Times New Roman" w:hAnsi="Times New Roman" w:cs="Times New Roman"/>
          <w:sz w:val="24"/>
          <w:szCs w:val="24"/>
        </w:rPr>
        <w:t>hold</w:t>
      </w:r>
      <w:r w:rsidRPr="00113140">
        <w:rPr>
          <w:rFonts w:ascii="Times New Roman" w:hAnsi="Times New Roman" w:cs="Times New Roman"/>
          <w:sz w:val="24"/>
          <w:szCs w:val="24"/>
        </w:rPr>
        <w:t xml:space="preserve"> </w:t>
      </w:r>
      <w:r>
        <w:rPr>
          <w:rFonts w:ascii="Times New Roman" w:hAnsi="Times New Roman" w:cs="Times New Roman"/>
          <w:sz w:val="24"/>
          <w:szCs w:val="24"/>
        </w:rPr>
        <w:t>the Publisher harmless for</w:t>
      </w:r>
      <w:r w:rsidRPr="00113140">
        <w:rPr>
          <w:rFonts w:ascii="Times New Roman" w:hAnsi="Times New Roman" w:cs="Times New Roman"/>
          <w:sz w:val="24"/>
          <w:szCs w:val="24"/>
        </w:rPr>
        <w:t xml:space="preserve"> </w:t>
      </w:r>
      <w:r>
        <w:rPr>
          <w:rFonts w:ascii="Times New Roman" w:hAnsi="Times New Roman" w:cs="Times New Roman"/>
          <w:sz w:val="24"/>
          <w:szCs w:val="24"/>
        </w:rPr>
        <w:t xml:space="preserve">any </w:t>
      </w:r>
      <w:r w:rsidRPr="00113140">
        <w:rPr>
          <w:rFonts w:ascii="Times New Roman" w:hAnsi="Times New Roman" w:cs="Times New Roman"/>
          <w:sz w:val="24"/>
          <w:szCs w:val="24"/>
        </w:rPr>
        <w:t>claims, damages, or legal ac</w:t>
      </w:r>
      <w:r>
        <w:rPr>
          <w:rFonts w:ascii="Times New Roman" w:hAnsi="Times New Roman" w:cs="Times New Roman"/>
          <w:sz w:val="24"/>
          <w:szCs w:val="24"/>
        </w:rPr>
        <w:t>tions arising from that content;</w:t>
      </w:r>
    </w:p>
    <w:p w:rsidR="00D229E9" w:rsidRPr="00D5637B"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sidRPr="00113140">
        <w:rPr>
          <w:rFonts w:ascii="Times New Roman" w:hAnsi="Times New Roman" w:cs="Times New Roman"/>
          <w:sz w:val="24"/>
          <w:szCs w:val="24"/>
        </w:rPr>
        <w:t xml:space="preserve">hold </w:t>
      </w:r>
      <w:r>
        <w:rPr>
          <w:rFonts w:ascii="Times New Roman" w:hAnsi="Times New Roman" w:cs="Times New Roman"/>
          <w:sz w:val="24"/>
          <w:szCs w:val="24"/>
        </w:rPr>
        <w:t xml:space="preserve">the Publisher </w:t>
      </w:r>
      <w:r w:rsidRPr="00113140">
        <w:rPr>
          <w:rFonts w:ascii="Times New Roman" w:hAnsi="Times New Roman" w:cs="Times New Roman"/>
          <w:sz w:val="24"/>
          <w:szCs w:val="24"/>
        </w:rPr>
        <w:t>harmless for any damages, costs</w:t>
      </w:r>
      <w:r>
        <w:rPr>
          <w:rFonts w:ascii="Times New Roman" w:hAnsi="Times New Roman" w:cs="Times New Roman"/>
          <w:sz w:val="24"/>
          <w:szCs w:val="24"/>
        </w:rPr>
        <w:t>,</w:t>
      </w:r>
      <w:r w:rsidRPr="00113140">
        <w:rPr>
          <w:rFonts w:ascii="Times New Roman" w:hAnsi="Times New Roman" w:cs="Times New Roman"/>
          <w:sz w:val="24"/>
          <w:szCs w:val="24"/>
        </w:rPr>
        <w:t xml:space="preserve"> or losses whatsoever arising in</w:t>
      </w:r>
      <w:r>
        <w:rPr>
          <w:rFonts w:ascii="Times New Roman" w:hAnsi="Times New Roman" w:cs="Times New Roman"/>
          <w:sz w:val="24"/>
          <w:szCs w:val="24"/>
        </w:rPr>
        <w:t xml:space="preserve"> any circumstances from agreed </w:t>
      </w:r>
      <w:r w:rsidRPr="00113140">
        <w:rPr>
          <w:rFonts w:ascii="Times New Roman" w:hAnsi="Times New Roman" w:cs="Times New Roman"/>
          <w:sz w:val="24"/>
          <w:szCs w:val="24"/>
        </w:rPr>
        <w:t>services</w:t>
      </w:r>
      <w:r>
        <w:rPr>
          <w:rFonts w:ascii="Times New Roman" w:hAnsi="Times New Roman" w:cs="Times New Roman"/>
          <w:sz w:val="24"/>
          <w:szCs w:val="24"/>
        </w:rPr>
        <w:t>,</w:t>
      </w:r>
      <w:r w:rsidRPr="00113140">
        <w:rPr>
          <w:rFonts w:ascii="Times New Roman" w:hAnsi="Times New Roman" w:cs="Times New Roman"/>
          <w:sz w:val="24"/>
          <w:szCs w:val="24"/>
        </w:rPr>
        <w:t xml:space="preserve"> including damages arising from </w:t>
      </w:r>
      <w:r>
        <w:rPr>
          <w:rFonts w:ascii="Times New Roman" w:hAnsi="Times New Roman" w:cs="Times New Roman"/>
          <w:sz w:val="24"/>
          <w:szCs w:val="24"/>
        </w:rPr>
        <w:t xml:space="preserve">technology issues </w:t>
      </w:r>
      <w:r w:rsidRPr="00113140">
        <w:rPr>
          <w:rFonts w:ascii="Times New Roman" w:hAnsi="Times New Roman" w:cs="Times New Roman"/>
          <w:sz w:val="24"/>
          <w:szCs w:val="24"/>
        </w:rPr>
        <w:t>and difficulties with access</w:t>
      </w:r>
      <w:r>
        <w:rPr>
          <w:rFonts w:ascii="Times New Roman" w:hAnsi="Times New Roman" w:cs="Times New Roman"/>
          <w:sz w:val="24"/>
          <w:szCs w:val="24"/>
        </w:rPr>
        <w:t>; and</w:t>
      </w:r>
    </w:p>
    <w:p w:rsidR="00D229E9" w:rsidRPr="00D5637B"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Pr="00113140" w:rsidRDefault="00D229E9" w:rsidP="00D229E9">
      <w:pPr>
        <w:pStyle w:val="ListParagraph"/>
        <w:numPr>
          <w:ilvl w:val="1"/>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with the exception of ISSN application and management as outlined in paragraphs 1d and 2g, b</w:t>
      </w:r>
      <w:r w:rsidRPr="007629DF">
        <w:rPr>
          <w:rFonts w:ascii="Times New Roman" w:hAnsi="Times New Roman" w:cs="Times New Roman"/>
          <w:sz w:val="24"/>
          <w:szCs w:val="24"/>
        </w:rPr>
        <w:t>e sol</w:t>
      </w:r>
      <w:r>
        <w:rPr>
          <w:rFonts w:ascii="Times New Roman" w:hAnsi="Times New Roman" w:cs="Times New Roman"/>
          <w:sz w:val="24"/>
          <w:szCs w:val="24"/>
        </w:rPr>
        <w:t>ely responsible for production and distribution of all alternate formats of the Journal.</w:t>
      </w:r>
    </w:p>
    <w:p w:rsidR="00D229E9" w:rsidRDefault="00D229E9" w:rsidP="00D229E9">
      <w:pPr>
        <w:pStyle w:val="ListParagraph"/>
        <w:autoSpaceDE w:val="0"/>
        <w:autoSpaceDN w:val="0"/>
        <w:adjustRightInd w:val="0"/>
        <w:spacing w:after="0" w:line="240" w:lineRule="auto"/>
        <w:rPr>
          <w:rFonts w:ascii="Times New Roman" w:hAnsi="Times New Roman" w:cs="Times New Roman"/>
          <w:sz w:val="24"/>
          <w:szCs w:val="24"/>
        </w:rPr>
      </w:pPr>
    </w:p>
    <w:p w:rsidR="00D229E9" w:rsidRPr="00B73B57" w:rsidRDefault="00D229E9" w:rsidP="00D229E9">
      <w:pPr>
        <w:pStyle w:val="ListParagraph"/>
        <w:numPr>
          <w:ilvl w:val="0"/>
          <w:numId w:val="2"/>
        </w:numPr>
        <w:autoSpaceDE w:val="0"/>
        <w:autoSpaceDN w:val="0"/>
        <w:adjustRightInd w:val="0"/>
        <w:spacing w:after="0" w:line="240" w:lineRule="auto"/>
        <w:rPr>
          <w:rFonts w:ascii="Times New Roman" w:hAnsi="Times New Roman" w:cs="Times New Roman"/>
          <w:sz w:val="24"/>
          <w:szCs w:val="24"/>
        </w:rPr>
      </w:pPr>
      <w:r w:rsidRPr="00D46F14">
        <w:rPr>
          <w:rFonts w:ascii="Times New Roman" w:hAnsi="Times New Roman" w:cs="Times New Roman"/>
          <w:sz w:val="24"/>
          <w:szCs w:val="24"/>
        </w:rPr>
        <w:t xml:space="preserve">This agreement will begin with the signature of the authorized representatives of </w:t>
      </w:r>
      <w:r>
        <w:rPr>
          <w:rFonts w:ascii="Times New Roman" w:hAnsi="Times New Roman" w:cs="Times New Roman"/>
          <w:sz w:val="24"/>
          <w:szCs w:val="24"/>
        </w:rPr>
        <w:t>the Sponsor</w:t>
      </w:r>
      <w:r w:rsidRPr="00D46F14">
        <w:rPr>
          <w:rFonts w:ascii="Times New Roman" w:hAnsi="Times New Roman" w:cs="Times New Roman"/>
          <w:sz w:val="24"/>
          <w:szCs w:val="24"/>
        </w:rPr>
        <w:t xml:space="preserve"> and </w:t>
      </w:r>
      <w:r>
        <w:rPr>
          <w:rFonts w:ascii="Times New Roman" w:hAnsi="Times New Roman" w:cs="Times New Roman"/>
          <w:sz w:val="24"/>
          <w:szCs w:val="24"/>
        </w:rPr>
        <w:t xml:space="preserve">the </w:t>
      </w:r>
      <w:r w:rsidRPr="00D46F14">
        <w:rPr>
          <w:rFonts w:ascii="Times New Roman" w:hAnsi="Times New Roman" w:cs="Times New Roman"/>
          <w:sz w:val="24"/>
          <w:szCs w:val="24"/>
        </w:rPr>
        <w:t>Publisher, and continue indefinitely unless either party provides ninety (90) days written notice of intent to terminate.</w:t>
      </w:r>
    </w:p>
    <w:p w:rsidR="00D229E9" w:rsidRPr="00A95058"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pStyle w:val="ListParagraph"/>
        <w:numPr>
          <w:ilvl w:val="0"/>
          <w:numId w:val="2"/>
        </w:numPr>
        <w:autoSpaceDE w:val="0"/>
        <w:autoSpaceDN w:val="0"/>
        <w:adjustRightInd w:val="0"/>
        <w:spacing w:after="0" w:line="240" w:lineRule="auto"/>
        <w:rPr>
          <w:rFonts w:ascii="Times New Roman" w:hAnsi="Times New Roman" w:cs="Times New Roman"/>
          <w:sz w:val="24"/>
          <w:szCs w:val="24"/>
        </w:rPr>
      </w:pPr>
      <w:r w:rsidRPr="00D46F14">
        <w:rPr>
          <w:rFonts w:ascii="Times New Roman" w:hAnsi="Times New Roman" w:cs="Times New Roman"/>
          <w:sz w:val="24"/>
          <w:szCs w:val="24"/>
        </w:rPr>
        <w:t xml:space="preserve">Either </w:t>
      </w:r>
      <w:r>
        <w:rPr>
          <w:rFonts w:ascii="Times New Roman" w:hAnsi="Times New Roman" w:cs="Times New Roman"/>
          <w:sz w:val="24"/>
          <w:szCs w:val="24"/>
        </w:rPr>
        <w:t>the Sponsor or the Publisher</w:t>
      </w:r>
      <w:r w:rsidRPr="00D46F14">
        <w:rPr>
          <w:rFonts w:ascii="Times New Roman" w:hAnsi="Times New Roman" w:cs="Times New Roman"/>
          <w:sz w:val="24"/>
          <w:szCs w:val="24"/>
        </w:rPr>
        <w:t xml:space="preserve"> may request review of this agreeme</w:t>
      </w:r>
      <w:r>
        <w:rPr>
          <w:rFonts w:ascii="Times New Roman" w:hAnsi="Times New Roman" w:cs="Times New Roman"/>
          <w:sz w:val="24"/>
          <w:szCs w:val="24"/>
        </w:rPr>
        <w:t>nt at any time.</w:t>
      </w:r>
    </w:p>
    <w:p w:rsidR="00D229E9" w:rsidRPr="00CC7A8F"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pStyle w:val="ListParagraph"/>
        <w:numPr>
          <w:ilvl w:val="0"/>
          <w:numId w:val="2"/>
        </w:numPr>
        <w:autoSpaceDE w:val="0"/>
        <w:autoSpaceDN w:val="0"/>
        <w:adjustRightInd w:val="0"/>
        <w:spacing w:after="0" w:line="240" w:lineRule="auto"/>
        <w:rPr>
          <w:rFonts w:ascii="Times New Roman" w:hAnsi="Times New Roman" w:cs="Times New Roman"/>
          <w:sz w:val="24"/>
          <w:szCs w:val="24"/>
        </w:rPr>
      </w:pPr>
      <w:r w:rsidRPr="00D46F14">
        <w:rPr>
          <w:rFonts w:ascii="Times New Roman" w:hAnsi="Times New Roman" w:cs="Times New Roman"/>
          <w:sz w:val="24"/>
          <w:szCs w:val="24"/>
        </w:rPr>
        <w:lastRenderedPageBreak/>
        <w:t xml:space="preserve">In the event of termination of this agreement, </w:t>
      </w:r>
      <w:r>
        <w:rPr>
          <w:rFonts w:ascii="Times New Roman" w:hAnsi="Times New Roman" w:cs="Times New Roman"/>
          <w:sz w:val="24"/>
          <w:szCs w:val="24"/>
        </w:rPr>
        <w:t xml:space="preserve">the </w:t>
      </w:r>
      <w:r w:rsidRPr="00D46F14">
        <w:rPr>
          <w:rFonts w:ascii="Times New Roman" w:hAnsi="Times New Roman" w:cs="Times New Roman"/>
          <w:sz w:val="24"/>
          <w:szCs w:val="24"/>
        </w:rPr>
        <w:t xml:space="preserve">Publisher will cooperate fully and </w:t>
      </w:r>
      <w:r>
        <w:rPr>
          <w:rFonts w:ascii="Times New Roman" w:hAnsi="Times New Roman" w:cs="Times New Roman"/>
          <w:sz w:val="24"/>
          <w:szCs w:val="24"/>
        </w:rPr>
        <w:t>make</w:t>
      </w:r>
      <w:r w:rsidRPr="00D46F14">
        <w:rPr>
          <w:rFonts w:ascii="Times New Roman" w:hAnsi="Times New Roman" w:cs="Times New Roman"/>
          <w:sz w:val="24"/>
          <w:szCs w:val="24"/>
        </w:rPr>
        <w:t xml:space="preserve"> all reasonable efforts to provide a smooth transition of all neces</w:t>
      </w:r>
      <w:r>
        <w:rPr>
          <w:rFonts w:ascii="Times New Roman" w:hAnsi="Times New Roman" w:cs="Times New Roman"/>
          <w:sz w:val="24"/>
          <w:szCs w:val="24"/>
        </w:rPr>
        <w:t xml:space="preserve">sary </w:t>
      </w:r>
      <w:r w:rsidRPr="00D46F14">
        <w:rPr>
          <w:rFonts w:ascii="Times New Roman" w:hAnsi="Times New Roman" w:cs="Times New Roman"/>
          <w:sz w:val="24"/>
          <w:szCs w:val="24"/>
        </w:rPr>
        <w:t xml:space="preserve">content </w:t>
      </w:r>
      <w:r>
        <w:rPr>
          <w:rFonts w:ascii="Times New Roman" w:hAnsi="Times New Roman" w:cs="Times New Roman"/>
          <w:sz w:val="24"/>
          <w:szCs w:val="24"/>
        </w:rPr>
        <w:t xml:space="preserve">and metadata published or produced under this agreement </w:t>
      </w:r>
      <w:r w:rsidRPr="00D46F14">
        <w:rPr>
          <w:rFonts w:ascii="Times New Roman" w:hAnsi="Times New Roman" w:cs="Times New Roman"/>
          <w:sz w:val="24"/>
          <w:szCs w:val="24"/>
        </w:rPr>
        <w:t xml:space="preserve">to </w:t>
      </w:r>
      <w:r>
        <w:rPr>
          <w:rFonts w:ascii="Times New Roman" w:hAnsi="Times New Roman" w:cs="Times New Roman"/>
          <w:sz w:val="24"/>
          <w:szCs w:val="24"/>
        </w:rPr>
        <w:t>whatever</w:t>
      </w:r>
      <w:r w:rsidRPr="00D46F14">
        <w:rPr>
          <w:rFonts w:ascii="Times New Roman" w:hAnsi="Times New Roman" w:cs="Times New Roman"/>
          <w:sz w:val="24"/>
          <w:szCs w:val="24"/>
        </w:rPr>
        <w:t xml:space="preserve"> </w:t>
      </w:r>
      <w:r>
        <w:rPr>
          <w:rFonts w:ascii="Times New Roman" w:hAnsi="Times New Roman" w:cs="Times New Roman"/>
          <w:sz w:val="24"/>
          <w:szCs w:val="24"/>
        </w:rPr>
        <w:t>service</w:t>
      </w:r>
      <w:r w:rsidRPr="00D46F14">
        <w:rPr>
          <w:rFonts w:ascii="Times New Roman" w:hAnsi="Times New Roman" w:cs="Times New Roman"/>
          <w:sz w:val="24"/>
          <w:szCs w:val="24"/>
        </w:rPr>
        <w:t xml:space="preserve"> </w:t>
      </w:r>
      <w:r>
        <w:rPr>
          <w:rFonts w:ascii="Times New Roman" w:hAnsi="Times New Roman" w:cs="Times New Roman"/>
          <w:sz w:val="24"/>
          <w:szCs w:val="24"/>
        </w:rPr>
        <w:t>provider the Sponsor designates</w:t>
      </w:r>
      <w:r w:rsidRPr="00D46F14">
        <w:rPr>
          <w:rFonts w:ascii="Times New Roman" w:hAnsi="Times New Roman" w:cs="Times New Roman"/>
          <w:sz w:val="24"/>
          <w:szCs w:val="24"/>
        </w:rPr>
        <w:t xml:space="preserve">. </w:t>
      </w:r>
      <w:r>
        <w:rPr>
          <w:rFonts w:ascii="Times New Roman" w:hAnsi="Times New Roman" w:cs="Times New Roman"/>
          <w:sz w:val="24"/>
          <w:szCs w:val="24"/>
        </w:rPr>
        <w:t xml:space="preserve">However, the </w:t>
      </w:r>
      <w:r w:rsidRPr="00D46F14">
        <w:rPr>
          <w:rFonts w:ascii="Times New Roman" w:hAnsi="Times New Roman" w:cs="Times New Roman"/>
          <w:sz w:val="24"/>
          <w:szCs w:val="24"/>
        </w:rPr>
        <w:t xml:space="preserve">Publisher reserves </w:t>
      </w:r>
      <w:r>
        <w:rPr>
          <w:rFonts w:ascii="Times New Roman" w:hAnsi="Times New Roman" w:cs="Times New Roman"/>
          <w:sz w:val="24"/>
          <w:szCs w:val="24"/>
        </w:rPr>
        <w:t>in perpetuity all rights granted to it by the Sponsor as outlined in paragraphs 2a and 2b</w:t>
      </w:r>
      <w:r w:rsidRPr="00D46F14">
        <w:rPr>
          <w:rFonts w:ascii="Times New Roman" w:hAnsi="Times New Roman" w:cs="Times New Roman"/>
          <w:sz w:val="24"/>
          <w:szCs w:val="24"/>
        </w:rPr>
        <w:t>.</w:t>
      </w:r>
    </w:p>
    <w:p w:rsidR="00D229E9" w:rsidRPr="00CC7A8F"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pStyle w:val="ListParagraph"/>
        <w:numPr>
          <w:ilvl w:val="0"/>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Authorized Signatures.</w:t>
      </w:r>
    </w:p>
    <w:p w:rsidR="00D229E9" w:rsidRPr="00113140" w:rsidRDefault="00D229E9" w:rsidP="00D229E9">
      <w:pPr>
        <w:pStyle w:val="ListParagraph"/>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sectPr w:rsidR="00D229E9" w:rsidSect="006F15E8">
          <w:headerReference w:type="default" r:id="rId7"/>
          <w:footerReference w:type="default" r:id="rId8"/>
          <w:footerReference w:type="first" r:id="rId9"/>
          <w:pgSz w:w="12240" w:h="15840"/>
          <w:pgMar w:top="1440" w:right="1440" w:bottom="1440" w:left="1440" w:header="720" w:footer="720" w:gutter="0"/>
          <w:cols w:space="720"/>
          <w:docGrid w:linePitch="360"/>
        </w:sect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Authorized Sponsor Representative</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Print Name</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Title</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Email Address</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Date</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Authorized Publisher Representative</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Print Name</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Title</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Email Address</w:t>
      </w:r>
    </w:p>
    <w:p w:rsidR="00D229E9" w:rsidRDefault="00D229E9" w:rsidP="00D229E9">
      <w:pPr>
        <w:autoSpaceDE w:val="0"/>
        <w:autoSpaceDN w:val="0"/>
        <w:adjustRightInd w:val="0"/>
        <w:spacing w:after="0" w:line="240" w:lineRule="auto"/>
        <w:rPr>
          <w:rFonts w:ascii="Times New Roman" w:hAnsi="Times New Roman" w:cs="Times New Roman"/>
          <w:sz w:val="24"/>
          <w:szCs w:val="24"/>
        </w:rPr>
      </w:pPr>
    </w:p>
    <w:p w:rsidR="00D229E9"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w:t>
      </w:r>
    </w:p>
    <w:p w:rsidR="00D229E9" w:rsidRPr="00113140" w:rsidRDefault="00D229E9" w:rsidP="00D229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Date</w:t>
      </w:r>
    </w:p>
    <w:p w:rsidR="00113140" w:rsidRPr="00D229E9" w:rsidRDefault="00113140" w:rsidP="00D229E9"/>
    <w:sectPr w:rsidR="00113140" w:rsidRPr="00D229E9" w:rsidSect="00113140">
      <w:headerReference w:type="default" r:id="rId10"/>
      <w:footerReference w:type="default" r:id="rId11"/>
      <w:footerReference w:type="first" r:id="rId12"/>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8BC" w:rsidRDefault="007248BC" w:rsidP="006F15E8">
      <w:pPr>
        <w:spacing w:after="0" w:line="240" w:lineRule="auto"/>
      </w:pPr>
      <w:r>
        <w:separator/>
      </w:r>
    </w:p>
  </w:endnote>
  <w:endnote w:type="continuationSeparator" w:id="0">
    <w:p w:rsidR="007248BC" w:rsidRDefault="007248BC" w:rsidP="006F15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4125222"/>
      <w:docPartObj>
        <w:docPartGallery w:val="Page Numbers (Bottom of Page)"/>
        <w:docPartUnique/>
      </w:docPartObj>
    </w:sdtPr>
    <w:sdtEndPr>
      <w:rPr>
        <w:noProof/>
      </w:rPr>
    </w:sdtEndPr>
    <w:sdtContent>
      <w:p w:rsidR="00D229E9" w:rsidRDefault="00D229E9">
        <w:pPr>
          <w:pStyle w:val="Footer"/>
          <w:jc w:val="center"/>
        </w:pPr>
        <w:r>
          <w:fldChar w:fldCharType="begin"/>
        </w:r>
        <w:r>
          <w:instrText xml:space="preserve"> PAGE   \* MERGEFORMAT </w:instrText>
        </w:r>
        <w:r>
          <w:fldChar w:fldCharType="separate"/>
        </w:r>
        <w:r w:rsidR="00A55330">
          <w:rPr>
            <w:noProof/>
          </w:rPr>
          <w:t>3</w:t>
        </w:r>
        <w:r>
          <w:rPr>
            <w:noProof/>
          </w:rPr>
          <w:fldChar w:fldCharType="end"/>
        </w:r>
      </w:p>
    </w:sdtContent>
  </w:sdt>
  <w:p w:rsidR="00D229E9" w:rsidRDefault="00D229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8704598"/>
      <w:docPartObj>
        <w:docPartGallery w:val="Page Numbers (Bottom of Page)"/>
        <w:docPartUnique/>
      </w:docPartObj>
    </w:sdtPr>
    <w:sdtEndPr>
      <w:rPr>
        <w:noProof/>
      </w:rPr>
    </w:sdtEndPr>
    <w:sdtContent>
      <w:p w:rsidR="00D229E9" w:rsidRDefault="00D229E9">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D229E9" w:rsidRDefault="00D229E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9894611"/>
      <w:docPartObj>
        <w:docPartGallery w:val="Page Numbers (Bottom of Page)"/>
        <w:docPartUnique/>
      </w:docPartObj>
    </w:sdtPr>
    <w:sdtEndPr>
      <w:rPr>
        <w:noProof/>
      </w:rPr>
    </w:sdtEndPr>
    <w:sdtContent>
      <w:p w:rsidR="006F15E8" w:rsidRDefault="006F15E8">
        <w:pPr>
          <w:pStyle w:val="Footer"/>
          <w:jc w:val="center"/>
        </w:pPr>
        <w:r>
          <w:fldChar w:fldCharType="begin"/>
        </w:r>
        <w:r>
          <w:instrText xml:space="preserve"> PAGE   \* MERGEFORMAT </w:instrText>
        </w:r>
        <w:r>
          <w:fldChar w:fldCharType="separate"/>
        </w:r>
        <w:r w:rsidR="00D229E9">
          <w:rPr>
            <w:noProof/>
          </w:rPr>
          <w:t>1</w:t>
        </w:r>
        <w:r>
          <w:rPr>
            <w:noProof/>
          </w:rPr>
          <w:fldChar w:fldCharType="end"/>
        </w:r>
      </w:p>
    </w:sdtContent>
  </w:sdt>
  <w:p w:rsidR="006F15E8" w:rsidRDefault="006F15E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4884676"/>
      <w:docPartObj>
        <w:docPartGallery w:val="Page Numbers (Bottom of Page)"/>
        <w:docPartUnique/>
      </w:docPartObj>
    </w:sdtPr>
    <w:sdtEndPr>
      <w:rPr>
        <w:noProof/>
      </w:rPr>
    </w:sdtEndPr>
    <w:sdtContent>
      <w:p w:rsidR="006F15E8" w:rsidRDefault="006F15E8">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6F15E8" w:rsidRDefault="006F15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8BC" w:rsidRDefault="007248BC" w:rsidP="006F15E8">
      <w:pPr>
        <w:spacing w:after="0" w:line="240" w:lineRule="auto"/>
      </w:pPr>
      <w:r>
        <w:separator/>
      </w:r>
    </w:p>
  </w:footnote>
  <w:footnote w:type="continuationSeparator" w:id="0">
    <w:p w:rsidR="007248BC" w:rsidRDefault="007248BC" w:rsidP="006F15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9E9" w:rsidRDefault="00D229E9">
    <w:pPr>
      <w:pStyle w:val="Header"/>
      <w:jc w:val="right"/>
    </w:pPr>
  </w:p>
  <w:p w:rsidR="00D229E9" w:rsidRDefault="00D229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5E8" w:rsidRDefault="006F15E8">
    <w:pPr>
      <w:pStyle w:val="Header"/>
      <w:jc w:val="right"/>
    </w:pPr>
  </w:p>
  <w:p w:rsidR="006F15E8" w:rsidRDefault="006F15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A50AE"/>
    <w:multiLevelType w:val="hybridMultilevel"/>
    <w:tmpl w:val="DF66C74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475496C"/>
    <w:multiLevelType w:val="hybridMultilevel"/>
    <w:tmpl w:val="AB045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9D782B"/>
    <w:multiLevelType w:val="hybridMultilevel"/>
    <w:tmpl w:val="A464323C"/>
    <w:lvl w:ilvl="0" w:tplc="04090011">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9E7"/>
    <w:rsid w:val="00001C02"/>
    <w:rsid w:val="00014985"/>
    <w:rsid w:val="00015A0A"/>
    <w:rsid w:val="0001635D"/>
    <w:rsid w:val="00062F0C"/>
    <w:rsid w:val="000671E7"/>
    <w:rsid w:val="00074162"/>
    <w:rsid w:val="00082019"/>
    <w:rsid w:val="00086645"/>
    <w:rsid w:val="00093C0B"/>
    <w:rsid w:val="000B40C4"/>
    <w:rsid w:val="000C719C"/>
    <w:rsid w:val="000D4D14"/>
    <w:rsid w:val="000D5A47"/>
    <w:rsid w:val="000E4345"/>
    <w:rsid w:val="000F3E77"/>
    <w:rsid w:val="000F51C1"/>
    <w:rsid w:val="00110819"/>
    <w:rsid w:val="00113140"/>
    <w:rsid w:val="00113CD7"/>
    <w:rsid w:val="00114B8A"/>
    <w:rsid w:val="00120331"/>
    <w:rsid w:val="00121902"/>
    <w:rsid w:val="00144B2C"/>
    <w:rsid w:val="0015113C"/>
    <w:rsid w:val="0016157D"/>
    <w:rsid w:val="00162B71"/>
    <w:rsid w:val="00174EA5"/>
    <w:rsid w:val="00191B24"/>
    <w:rsid w:val="0019364A"/>
    <w:rsid w:val="001A033D"/>
    <w:rsid w:val="001A6190"/>
    <w:rsid w:val="001A7DAF"/>
    <w:rsid w:val="001B0187"/>
    <w:rsid w:val="001B497B"/>
    <w:rsid w:val="001C621C"/>
    <w:rsid w:val="001D331D"/>
    <w:rsid w:val="001E4F73"/>
    <w:rsid w:val="001E5718"/>
    <w:rsid w:val="001F1CCE"/>
    <w:rsid w:val="001F69E7"/>
    <w:rsid w:val="00201C52"/>
    <w:rsid w:val="00222C1E"/>
    <w:rsid w:val="002303C3"/>
    <w:rsid w:val="00232796"/>
    <w:rsid w:val="00233F46"/>
    <w:rsid w:val="002436AD"/>
    <w:rsid w:val="00291BC3"/>
    <w:rsid w:val="00293A27"/>
    <w:rsid w:val="00293C54"/>
    <w:rsid w:val="00293DCD"/>
    <w:rsid w:val="00297E95"/>
    <w:rsid w:val="002B0F95"/>
    <w:rsid w:val="002B29E2"/>
    <w:rsid w:val="002D6050"/>
    <w:rsid w:val="002F618F"/>
    <w:rsid w:val="002F64BB"/>
    <w:rsid w:val="0030353C"/>
    <w:rsid w:val="0034100E"/>
    <w:rsid w:val="00351247"/>
    <w:rsid w:val="00361DC9"/>
    <w:rsid w:val="0036797E"/>
    <w:rsid w:val="00370780"/>
    <w:rsid w:val="00387B61"/>
    <w:rsid w:val="00390333"/>
    <w:rsid w:val="00397D4C"/>
    <w:rsid w:val="003A6413"/>
    <w:rsid w:val="003B0E55"/>
    <w:rsid w:val="003B566A"/>
    <w:rsid w:val="003C4E80"/>
    <w:rsid w:val="003D5A65"/>
    <w:rsid w:val="003D669A"/>
    <w:rsid w:val="003D7C8E"/>
    <w:rsid w:val="003F5081"/>
    <w:rsid w:val="00401C40"/>
    <w:rsid w:val="004028C8"/>
    <w:rsid w:val="00415880"/>
    <w:rsid w:val="00420E91"/>
    <w:rsid w:val="0043026B"/>
    <w:rsid w:val="00431F91"/>
    <w:rsid w:val="00434B7B"/>
    <w:rsid w:val="0046605C"/>
    <w:rsid w:val="00492697"/>
    <w:rsid w:val="00495596"/>
    <w:rsid w:val="004969A2"/>
    <w:rsid w:val="00497542"/>
    <w:rsid w:val="004A6196"/>
    <w:rsid w:val="004A7AFA"/>
    <w:rsid w:val="004A7E97"/>
    <w:rsid w:val="004B0B40"/>
    <w:rsid w:val="004C01CB"/>
    <w:rsid w:val="004C1F76"/>
    <w:rsid w:val="00501E9D"/>
    <w:rsid w:val="00514DBF"/>
    <w:rsid w:val="00516E49"/>
    <w:rsid w:val="00527F44"/>
    <w:rsid w:val="00561590"/>
    <w:rsid w:val="00562298"/>
    <w:rsid w:val="00566457"/>
    <w:rsid w:val="00576C7C"/>
    <w:rsid w:val="00587BC6"/>
    <w:rsid w:val="005A5CB9"/>
    <w:rsid w:val="005A7940"/>
    <w:rsid w:val="005B49E7"/>
    <w:rsid w:val="005B69EE"/>
    <w:rsid w:val="005C6D79"/>
    <w:rsid w:val="005D0B56"/>
    <w:rsid w:val="005D21F2"/>
    <w:rsid w:val="005D4352"/>
    <w:rsid w:val="005F6006"/>
    <w:rsid w:val="00601AE4"/>
    <w:rsid w:val="0060294A"/>
    <w:rsid w:val="006064F8"/>
    <w:rsid w:val="00610473"/>
    <w:rsid w:val="00616383"/>
    <w:rsid w:val="006206D0"/>
    <w:rsid w:val="006237FA"/>
    <w:rsid w:val="00626675"/>
    <w:rsid w:val="00636B87"/>
    <w:rsid w:val="006455FB"/>
    <w:rsid w:val="00646BF8"/>
    <w:rsid w:val="0065611B"/>
    <w:rsid w:val="00661C10"/>
    <w:rsid w:val="0066317B"/>
    <w:rsid w:val="00680368"/>
    <w:rsid w:val="00696DB9"/>
    <w:rsid w:val="006A679F"/>
    <w:rsid w:val="006B4BD6"/>
    <w:rsid w:val="006B76C8"/>
    <w:rsid w:val="006B7D19"/>
    <w:rsid w:val="006C705A"/>
    <w:rsid w:val="006D091E"/>
    <w:rsid w:val="006D11F1"/>
    <w:rsid w:val="006D3F65"/>
    <w:rsid w:val="006D6546"/>
    <w:rsid w:val="006E26B6"/>
    <w:rsid w:val="006E5C24"/>
    <w:rsid w:val="006F15E8"/>
    <w:rsid w:val="006F1E81"/>
    <w:rsid w:val="006F3864"/>
    <w:rsid w:val="00705C33"/>
    <w:rsid w:val="00710117"/>
    <w:rsid w:val="00711EE4"/>
    <w:rsid w:val="00712CC0"/>
    <w:rsid w:val="00714090"/>
    <w:rsid w:val="007248BC"/>
    <w:rsid w:val="00744198"/>
    <w:rsid w:val="007629DF"/>
    <w:rsid w:val="0076412E"/>
    <w:rsid w:val="00764A01"/>
    <w:rsid w:val="00767D99"/>
    <w:rsid w:val="00777842"/>
    <w:rsid w:val="00783067"/>
    <w:rsid w:val="00786820"/>
    <w:rsid w:val="007906A8"/>
    <w:rsid w:val="007A3CEA"/>
    <w:rsid w:val="007B4877"/>
    <w:rsid w:val="007B7842"/>
    <w:rsid w:val="007C0540"/>
    <w:rsid w:val="007C3657"/>
    <w:rsid w:val="00805A48"/>
    <w:rsid w:val="00810557"/>
    <w:rsid w:val="00831196"/>
    <w:rsid w:val="0084272C"/>
    <w:rsid w:val="0084458C"/>
    <w:rsid w:val="00857EBB"/>
    <w:rsid w:val="0087109F"/>
    <w:rsid w:val="008807B9"/>
    <w:rsid w:val="008836A6"/>
    <w:rsid w:val="00891509"/>
    <w:rsid w:val="008B6222"/>
    <w:rsid w:val="008B69D2"/>
    <w:rsid w:val="008C57BA"/>
    <w:rsid w:val="008D3253"/>
    <w:rsid w:val="008D69C6"/>
    <w:rsid w:val="008E2096"/>
    <w:rsid w:val="008E3ACD"/>
    <w:rsid w:val="008F49CA"/>
    <w:rsid w:val="00900BDE"/>
    <w:rsid w:val="00901E0D"/>
    <w:rsid w:val="00915DFF"/>
    <w:rsid w:val="00921B62"/>
    <w:rsid w:val="009251E9"/>
    <w:rsid w:val="00926C1F"/>
    <w:rsid w:val="00932731"/>
    <w:rsid w:val="0094052C"/>
    <w:rsid w:val="00946751"/>
    <w:rsid w:val="00957CFE"/>
    <w:rsid w:val="00964E62"/>
    <w:rsid w:val="00974DF4"/>
    <w:rsid w:val="0098210A"/>
    <w:rsid w:val="009965F2"/>
    <w:rsid w:val="009A0509"/>
    <w:rsid w:val="009A26F0"/>
    <w:rsid w:val="009A58B3"/>
    <w:rsid w:val="009C298F"/>
    <w:rsid w:val="009C4184"/>
    <w:rsid w:val="009C7478"/>
    <w:rsid w:val="009E4968"/>
    <w:rsid w:val="009F69DF"/>
    <w:rsid w:val="009F7D30"/>
    <w:rsid w:val="00A057E8"/>
    <w:rsid w:val="00A05A1D"/>
    <w:rsid w:val="00A06B32"/>
    <w:rsid w:val="00A16E04"/>
    <w:rsid w:val="00A225E2"/>
    <w:rsid w:val="00A307D1"/>
    <w:rsid w:val="00A32E46"/>
    <w:rsid w:val="00A330C0"/>
    <w:rsid w:val="00A3462F"/>
    <w:rsid w:val="00A37060"/>
    <w:rsid w:val="00A41300"/>
    <w:rsid w:val="00A447B0"/>
    <w:rsid w:val="00A5292A"/>
    <w:rsid w:val="00A55330"/>
    <w:rsid w:val="00A6030A"/>
    <w:rsid w:val="00A91C0E"/>
    <w:rsid w:val="00A95058"/>
    <w:rsid w:val="00AB2FC1"/>
    <w:rsid w:val="00AB5286"/>
    <w:rsid w:val="00AE0372"/>
    <w:rsid w:val="00AF4AFE"/>
    <w:rsid w:val="00AF6410"/>
    <w:rsid w:val="00B07ECA"/>
    <w:rsid w:val="00B10571"/>
    <w:rsid w:val="00B1097B"/>
    <w:rsid w:val="00B11696"/>
    <w:rsid w:val="00B15DA1"/>
    <w:rsid w:val="00B35FF2"/>
    <w:rsid w:val="00B515D7"/>
    <w:rsid w:val="00B73B57"/>
    <w:rsid w:val="00B80043"/>
    <w:rsid w:val="00B9541A"/>
    <w:rsid w:val="00BA152E"/>
    <w:rsid w:val="00BA35E6"/>
    <w:rsid w:val="00BA4C05"/>
    <w:rsid w:val="00BB51C7"/>
    <w:rsid w:val="00BC00AE"/>
    <w:rsid w:val="00BC5874"/>
    <w:rsid w:val="00C346D9"/>
    <w:rsid w:val="00C60D50"/>
    <w:rsid w:val="00C61C5A"/>
    <w:rsid w:val="00C63CE5"/>
    <w:rsid w:val="00C670D7"/>
    <w:rsid w:val="00C955AB"/>
    <w:rsid w:val="00C95DD1"/>
    <w:rsid w:val="00CB0F19"/>
    <w:rsid w:val="00CB3BB4"/>
    <w:rsid w:val="00CB7B60"/>
    <w:rsid w:val="00CC34D2"/>
    <w:rsid w:val="00CC3A34"/>
    <w:rsid w:val="00CC433F"/>
    <w:rsid w:val="00CC78B7"/>
    <w:rsid w:val="00CC7901"/>
    <w:rsid w:val="00CC7A8F"/>
    <w:rsid w:val="00CC7E1B"/>
    <w:rsid w:val="00CD057D"/>
    <w:rsid w:val="00CE0111"/>
    <w:rsid w:val="00CE3BF4"/>
    <w:rsid w:val="00D159EF"/>
    <w:rsid w:val="00D227D3"/>
    <w:rsid w:val="00D229E9"/>
    <w:rsid w:val="00D22AE0"/>
    <w:rsid w:val="00D232A4"/>
    <w:rsid w:val="00D27877"/>
    <w:rsid w:val="00D41DD6"/>
    <w:rsid w:val="00D46F14"/>
    <w:rsid w:val="00D5637B"/>
    <w:rsid w:val="00D71E5D"/>
    <w:rsid w:val="00D757F8"/>
    <w:rsid w:val="00D76030"/>
    <w:rsid w:val="00D77E6A"/>
    <w:rsid w:val="00D85310"/>
    <w:rsid w:val="00D8717B"/>
    <w:rsid w:val="00DA2043"/>
    <w:rsid w:val="00DB6BEF"/>
    <w:rsid w:val="00DE5588"/>
    <w:rsid w:val="00DF2B3B"/>
    <w:rsid w:val="00DF4540"/>
    <w:rsid w:val="00DF7EB8"/>
    <w:rsid w:val="00E13507"/>
    <w:rsid w:val="00E40D80"/>
    <w:rsid w:val="00E43D5E"/>
    <w:rsid w:val="00E457AE"/>
    <w:rsid w:val="00E62F24"/>
    <w:rsid w:val="00E71279"/>
    <w:rsid w:val="00EA07A8"/>
    <w:rsid w:val="00EB487B"/>
    <w:rsid w:val="00EB6A25"/>
    <w:rsid w:val="00EC4DD2"/>
    <w:rsid w:val="00EC759B"/>
    <w:rsid w:val="00ED7A66"/>
    <w:rsid w:val="00EE6348"/>
    <w:rsid w:val="00EF2459"/>
    <w:rsid w:val="00EF3213"/>
    <w:rsid w:val="00F0244E"/>
    <w:rsid w:val="00F06465"/>
    <w:rsid w:val="00F1207C"/>
    <w:rsid w:val="00F35BE2"/>
    <w:rsid w:val="00F52B5A"/>
    <w:rsid w:val="00F742DE"/>
    <w:rsid w:val="00F74D4E"/>
    <w:rsid w:val="00F769C3"/>
    <w:rsid w:val="00FB3897"/>
    <w:rsid w:val="00FD1621"/>
    <w:rsid w:val="00FD2ACF"/>
    <w:rsid w:val="00FE6C8B"/>
    <w:rsid w:val="00FE7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A937D9-DE40-4337-A995-0A4134FBD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9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410"/>
    <w:pPr>
      <w:ind w:left="720"/>
      <w:contextualSpacing/>
    </w:pPr>
  </w:style>
  <w:style w:type="paragraph" w:styleId="Header">
    <w:name w:val="header"/>
    <w:basedOn w:val="Normal"/>
    <w:link w:val="HeaderChar"/>
    <w:uiPriority w:val="99"/>
    <w:unhideWhenUsed/>
    <w:rsid w:val="006F15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15E8"/>
  </w:style>
  <w:style w:type="paragraph" w:styleId="Footer">
    <w:name w:val="footer"/>
    <w:basedOn w:val="Normal"/>
    <w:link w:val="FooterChar"/>
    <w:uiPriority w:val="99"/>
    <w:unhideWhenUsed/>
    <w:rsid w:val="006F15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15E8"/>
  </w:style>
  <w:style w:type="paragraph" w:styleId="BalloonText">
    <w:name w:val="Balloon Text"/>
    <w:basedOn w:val="Normal"/>
    <w:link w:val="BalloonTextChar"/>
    <w:uiPriority w:val="99"/>
    <w:semiHidden/>
    <w:unhideWhenUsed/>
    <w:rsid w:val="00A553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53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1030</Words>
  <Characters>5877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Mortimore</dc:creator>
  <cp:keywords/>
  <dc:description/>
  <cp:lastModifiedBy>Jeffrey Mortimore</cp:lastModifiedBy>
  <cp:revision>3</cp:revision>
  <cp:lastPrinted>2016-05-27T14:45:00Z</cp:lastPrinted>
  <dcterms:created xsi:type="dcterms:W3CDTF">2016-05-27T14:46:00Z</dcterms:created>
  <dcterms:modified xsi:type="dcterms:W3CDTF">2016-05-27T14:46:00Z</dcterms:modified>
</cp:coreProperties>
</file>